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ind w:left="2520" w:firstLine="0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892300" cy="1841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4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/>
        <w:ind w:right="2382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I hereby acknowledge that I ____________________ am presently a full time, registered, undergraduate legal studies major and a member of the society who, according to their academic program, intends to be a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 xml:space="preserve">full time, registered, undergraduate, legal </w:t>
      </w:r>
      <w:r>
        <w:rPr>
          <w:rFonts w:ascii="Times New Roman"/>
          <w:b w:val="1"/>
          <w:bCs w:val="1"/>
          <w:sz w:val="28"/>
          <w:szCs w:val="28"/>
          <w:rtl w:val="0"/>
          <w:lang w:val="de-DE"/>
        </w:rPr>
        <w:t>studies majo</w:t>
      </w:r>
      <w:r>
        <w:rPr>
          <w:rFonts w:ascii="Times New Roman"/>
          <w:sz w:val="28"/>
          <w:szCs w:val="28"/>
          <w:rtl w:val="0"/>
          <w:lang w:val="en-US"/>
        </w:rPr>
        <w:t xml:space="preserve">r and member of the society for the following two consecutive on-stream terms.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Student Number ________________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br w:type="textWrapping"/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I am applying to become 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VP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Education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 xml:space="preserve">of the LEGAL STUDIES SOCIETY.  </w:t>
      </w:r>
    </w:p>
    <w:p>
      <w:pPr>
        <w:pStyle w:val="Body A"/>
        <w:numPr>
          <w:ilvl w:val="0"/>
          <w:numId w:val="3"/>
        </w:numPr>
        <w:tabs>
          <w:tab w:val="num" w:pos="179"/>
          <w:tab w:val="left" w:pos="228"/>
          <w:tab w:val="left" w:pos="290"/>
        </w:tabs>
        <w:bidi w:val="0"/>
        <w:spacing w:after="334" w:line="240" w:lineRule="auto"/>
        <w:ind w:left="179" w:right="0" w:hanging="179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The VP Education must, during their first full on-term of office be in at least their 2A term.  </w:t>
      </w:r>
    </w:p>
    <w:p>
      <w:pPr>
        <w:pStyle w:val="Body A"/>
        <w:numPr>
          <w:ilvl w:val="0"/>
          <w:numId w:val="3"/>
        </w:numPr>
        <w:tabs>
          <w:tab w:val="num" w:pos="179"/>
          <w:tab w:val="left" w:pos="228"/>
          <w:tab w:val="left" w:pos="290"/>
        </w:tabs>
        <w:bidi w:val="0"/>
        <w:spacing w:after="334" w:line="240" w:lineRule="auto"/>
        <w:ind w:left="179" w:right="0" w:hanging="179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The VP Education shall:  </w:t>
      </w:r>
    </w:p>
    <w:p>
      <w:pPr>
        <w:pStyle w:val="Body A"/>
        <w:spacing w:after="334" w:line="247" w:lineRule="auto"/>
        <w:ind w:left="1440" w:hanging="873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i. In the Presidents absence, be charged with the responsibilities and powers of that office in conjunction with the Vp Education, VP Internal, VP Finance[</w:t>
      </w:r>
      <w:r>
        <w:rPr>
          <w:rFonts w:hAnsi="Times New Roman" w:hint="default"/>
          <w:sz w:val="28"/>
          <w:szCs w:val="28"/>
          <w:rtl w:val="0"/>
          <w:lang w:val="en-US"/>
        </w:rPr>
        <w:t>…</w:t>
      </w:r>
      <w:r>
        <w:rPr>
          <w:rFonts w:ascii="Times New Roman"/>
          <w:sz w:val="28"/>
          <w:szCs w:val="28"/>
          <w:rtl w:val="0"/>
          <w:lang w:val="en-US"/>
        </w:rPr>
        <w:t>]</w:t>
      </w:r>
    </w:p>
    <w:p>
      <w:pPr>
        <w:pStyle w:val="Body A"/>
        <w:spacing w:after="334" w:line="247" w:lineRule="auto"/>
        <w:ind w:left="1440" w:hanging="873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ii. Be responsible for, and coordinating, the activities of those directors reporting to the VP Education</w:t>
      </w:r>
    </w:p>
    <w:p>
      <w:pPr>
        <w:pStyle w:val="Body A"/>
        <w:spacing w:after="334" w:line="247" w:lineRule="auto"/>
        <w:ind w:left="1440" w:hanging="873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iii. Be responsible for representing the academic, education, and cooperative education interests of the students of the University of Waterloo-Legal Studies.</w:t>
      </w:r>
    </w:p>
    <w:p>
      <w:pPr>
        <w:pStyle w:val="Body A"/>
        <w:spacing w:after="334" w:line="247" w:lineRule="auto"/>
        <w:ind w:left="1440" w:hanging="873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iv. Manage all resources relating to present and post educational pathways within the University of Waterloo and abroad and answer all inquiries therein.  </w:t>
      </w:r>
      <w:r>
        <w:rPr>
          <w:rFonts w:ascii="Times New Roman" w:cs="Times New Roman" w:hAnsi="Times New Roman" w:eastAsia="Times New Roman"/>
          <w:sz w:val="28"/>
          <w:szCs w:val="28"/>
          <w:lang w:val="en-US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rtl w:val="0"/>
          <w:lang w:val="en-US"/>
        </w:rPr>
        <w:t>Will you be on a co-op term in either the Fall or Winter term: ______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>In the spaces below, please answer the following questions: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1.</w:t>
        <w:tab/>
        <w:t xml:space="preserve">Why do you think you would be an asset to the Legal Studies Society executive team? 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2.</w:t>
        <w:tab/>
        <w:t xml:space="preserve"> Are you involved with any other societies/clubs/teams/sports etc. on campus? What other commitments do you have outside of school? (If so, list them and indicate if you will be continuing with them in the 2015-2016 year)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3.      If you had the opportunity to plan an event for Legal Studies students, what would the event be?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Please have 5 Legal Studies students sign here to become eligible for the position. </w:t>
      </w:r>
    </w:p>
    <w:p>
      <w:pPr>
        <w:pStyle w:val="Body A"/>
        <w:widowControl w:val="0"/>
        <w:spacing w:after="0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/>
          <w:i w:val="1"/>
          <w:iCs w:val="1"/>
          <w:sz w:val="28"/>
          <w:szCs w:val="28"/>
          <w:rtl w:val="0"/>
        </w:rPr>
        <w:t xml:space="preserve"> </w:t>
      </w:r>
    </w:p>
    <w:tbl>
      <w:tblPr>
        <w:tblW w:w="91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6"/>
        <w:gridCol w:w="5334"/>
        <w:gridCol w:w="1987"/>
        <w:gridCol w:w="1358"/>
      </w:tblGrid>
      <w:tr>
        <w:tblPrEx>
          <w:shd w:val="clear" w:color="auto" w:fill="auto"/>
        </w:tblPrEx>
        <w:trPr>
          <w:trHeight w:val="129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8"/>
            </w:tcMar>
            <w:vAlign w:val="top"/>
          </w:tcPr>
          <w:p>
            <w:pPr>
              <w:pStyle w:val="Body A"/>
              <w:spacing w:after="0" w:line="240" w:lineRule="auto"/>
              <w:ind w:right="68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NAME &amp; SIGNATURES 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8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STUDENT#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363" w:hanging="6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YEAR/ TERM </w:t>
            </w:r>
          </w:p>
        </w:tc>
      </w:tr>
      <w:tr>
        <w:tblPrEx>
          <w:shd w:val="clear" w:color="auto" w:fill="auto"/>
        </w:tblPrEx>
        <w:trPr>
          <w:trHeight w:val="39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1.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2.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3.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4.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5.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0" w:line="240" w:lineRule="auto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 xml:space="preserve">Please submit your application to: </w:t>
      </w:r>
      <w:hyperlink r:id="rId5" w:history="1">
        <w:r>
          <w:rPr>
            <w:rStyle w:val="Hyperlink.0"/>
            <w:rFonts w:ascii="Times New Roman"/>
            <w:b w:val="1"/>
            <w:bCs w:val="1"/>
            <w:color w:val="0563c1"/>
            <w:sz w:val="22"/>
            <w:szCs w:val="22"/>
            <w:u w:val="single" w:color="0563c1"/>
            <w:rtl w:val="0"/>
            <w:lang w:val="de-DE"/>
          </w:rPr>
          <w:t>legalstudiessociety@gmail.com</w:t>
        </w:r>
      </w:hyperlink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28"/>
          <w:tab w:val="clear" w:pos="0"/>
        </w:tabs>
        <w:ind w:left="228" w:hanging="228"/>
      </w:pPr>
      <w:rPr>
        <w:color w:val="000000"/>
        <w:position w:val="0"/>
        <w:sz w:val="28"/>
        <w:szCs w:val="28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/>
      </w:pPr>
      <w:rPr>
        <w:color w:val="000000"/>
        <w:position w:val="0"/>
        <w:sz w:val="28"/>
        <w:szCs w:val="28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/>
      </w:pPr>
      <w:rPr>
        <w:color w:val="000000"/>
        <w:position w:val="0"/>
        <w:sz w:val="28"/>
        <w:szCs w:val="2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/>
      </w:pPr>
      <w:rPr>
        <w:color w:val="000000"/>
        <w:position w:val="0"/>
        <w:sz w:val="28"/>
        <w:szCs w:val="28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/>
      </w:pPr>
      <w:rPr>
        <w:color w:val="000000"/>
        <w:position w:val="0"/>
        <w:sz w:val="28"/>
        <w:szCs w:val="28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/>
      </w:pPr>
      <w:rPr>
        <w:color w:val="000000"/>
        <w:position w:val="0"/>
        <w:sz w:val="28"/>
        <w:szCs w:val="2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/>
      </w:pPr>
      <w:rPr>
        <w:color w:val="000000"/>
        <w:position w:val="0"/>
        <w:sz w:val="28"/>
        <w:szCs w:val="28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/>
      </w:pPr>
      <w:rPr>
        <w:color w:val="000000"/>
        <w:position w:val="0"/>
        <w:sz w:val="28"/>
        <w:szCs w:val="28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/>
      </w:pPr>
      <w:rPr>
        <w:color w:val="000000"/>
        <w:position w:val="0"/>
        <w:sz w:val="28"/>
        <w:szCs w:val="28"/>
        <w:lang w:val="en-US"/>
      </w:rPr>
    </w:lvl>
  </w:abstractNum>
  <w:abstractNum w:abstractNumId="1">
    <w:multiLevelType w:val="multilevel"/>
    <w:lvl w:ilvl="0">
      <w:start w:val="1"/>
      <w:numFmt w:val="lowerLetter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228"/>
          <w:tab w:val="clear" w:pos="0"/>
        </w:tabs>
        <w:ind w:left="228" w:hanging="228"/>
      </w:pPr>
      <w:rPr>
        <w:color w:val="000000"/>
        <w:position w:val="0"/>
        <w:sz w:val="28"/>
        <w:szCs w:val="28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/>
      </w:pPr>
      <w:rPr>
        <w:color w:val="000000"/>
        <w:position w:val="0"/>
        <w:sz w:val="28"/>
        <w:szCs w:val="28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/>
      </w:pPr>
      <w:rPr>
        <w:color w:val="000000"/>
        <w:position w:val="0"/>
        <w:sz w:val="28"/>
        <w:szCs w:val="2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/>
      </w:pPr>
      <w:rPr>
        <w:color w:val="000000"/>
        <w:position w:val="0"/>
        <w:sz w:val="28"/>
        <w:szCs w:val="28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/>
      </w:pPr>
      <w:rPr>
        <w:color w:val="000000"/>
        <w:position w:val="0"/>
        <w:sz w:val="28"/>
        <w:szCs w:val="28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/>
      </w:pPr>
      <w:rPr>
        <w:color w:val="000000"/>
        <w:position w:val="0"/>
        <w:sz w:val="28"/>
        <w:szCs w:val="2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/>
      </w:pPr>
      <w:rPr>
        <w:color w:val="000000"/>
        <w:position w:val="0"/>
        <w:sz w:val="28"/>
        <w:szCs w:val="28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/>
      </w:pPr>
      <w:rPr>
        <w:color w:val="000000"/>
        <w:position w:val="0"/>
        <w:sz w:val="28"/>
        <w:szCs w:val="28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/>
      </w:pPr>
      <w:rPr>
        <w:color w:val="000000"/>
        <w:position w:val="0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0563c1"/>
      <w:sz w:val="22"/>
      <w:szCs w:val="22"/>
      <w:u w:val="single" w:color="0563c1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legalstudiessociety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