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ind w:left="2520" w:firstLine="0"/>
        <w:rPr>
          <w:sz w:val="22"/>
          <w:szCs w:val="22"/>
          <w:rtl w:val="0"/>
        </w:rPr>
      </w:pPr>
      <w:r>
        <w:rPr>
          <w:sz w:val="24"/>
          <w:szCs w:val="24"/>
          <w:rtl w:val="0"/>
        </w:rPr>
        <w:drawing>
          <wp:inline distT="0" distB="0" distL="0" distR="0">
            <wp:extent cx="1892300" cy="1841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1892300" cy="1841500"/>
                    </a:xfrm>
                    <a:prstGeom prst="rect">
                      <a:avLst/>
                    </a:prstGeom>
                    <a:ln w="12700" cap="flat">
                      <a:noFill/>
                      <a:miter lim="400000"/>
                    </a:ln>
                    <a:effectLst/>
                  </pic:spPr>
                </pic:pic>
              </a:graphicData>
            </a:graphic>
          </wp:inline>
        </w:drawing>
      </w:r>
    </w:p>
    <w:p>
      <w:pPr>
        <w:pStyle w:val="Body A"/>
        <w:spacing w:after="0"/>
        <w:ind w:right="2382"/>
        <w:rPr>
          <w:rFonts w:ascii="Times New Roman" w:cs="Times New Roman" w:hAnsi="Times New Roman" w:eastAsia="Times New Roman"/>
          <w:sz w:val="28"/>
          <w:szCs w:val="28"/>
          <w:rtl w:val="0"/>
        </w:rPr>
      </w:pPr>
      <w:r>
        <w:rPr>
          <w:rFonts w:ascii="Times New Roman"/>
          <w:sz w:val="28"/>
          <w:szCs w:val="28"/>
          <w:rtl w:val="0"/>
        </w:rPr>
        <w:t xml:space="preserve"> </w:t>
      </w:r>
    </w:p>
    <w:p>
      <w:pPr>
        <w:pStyle w:val="Body A"/>
        <w:spacing w:after="0"/>
        <w:rPr>
          <w:rFonts w:ascii="Times New Roman" w:cs="Times New Roman" w:hAnsi="Times New Roman" w:eastAsia="Times New Roman"/>
          <w:sz w:val="28"/>
          <w:szCs w:val="28"/>
        </w:rPr>
      </w:pPr>
      <w:r>
        <w:rPr>
          <w:rFonts w:ascii="Times New Roman"/>
          <w:sz w:val="28"/>
          <w:szCs w:val="28"/>
          <w:rtl w:val="0"/>
          <w:lang w:val="en-US"/>
        </w:rPr>
        <w:t xml:space="preserve">I hereby acknowledge that I ____________________ am presently a full time, registered, undergraduate legal studies major and a member of the society who, according to their academic program, intends to be a </w:t>
      </w:r>
      <w:r>
        <w:rPr>
          <w:rFonts w:ascii="Times New Roman"/>
          <w:b w:val="1"/>
          <w:bCs w:val="1"/>
          <w:sz w:val="28"/>
          <w:szCs w:val="28"/>
          <w:rtl w:val="0"/>
          <w:lang w:val="en-US"/>
        </w:rPr>
        <w:t xml:space="preserve">full time, registered, undergraduate, legal </w:t>
      </w:r>
      <w:r>
        <w:rPr>
          <w:rFonts w:ascii="Times New Roman"/>
          <w:b w:val="1"/>
          <w:bCs w:val="1"/>
          <w:sz w:val="28"/>
          <w:szCs w:val="28"/>
          <w:rtl w:val="0"/>
          <w:lang w:val="de-DE"/>
        </w:rPr>
        <w:t>studies majo</w:t>
      </w:r>
      <w:r>
        <w:rPr>
          <w:rFonts w:ascii="Times New Roman"/>
          <w:sz w:val="28"/>
          <w:szCs w:val="28"/>
          <w:rtl w:val="0"/>
          <w:lang w:val="en-US"/>
        </w:rPr>
        <w:t xml:space="preserve">r and member of the society for the following two consecutive on-stream terms. </w:t>
      </w:r>
    </w:p>
    <w:p>
      <w:pPr>
        <w:pStyle w:val="Body A"/>
        <w:spacing w:after="0"/>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br w:type="textWrapping"/>
      </w:r>
      <w:r>
        <w:rPr>
          <w:rFonts w:ascii="Times New Roman"/>
          <w:sz w:val="28"/>
          <w:szCs w:val="28"/>
          <w:rtl w:val="0"/>
          <w:lang w:val="en-US"/>
        </w:rPr>
        <w:t>Student Number ________________</w:t>
      </w:r>
    </w:p>
    <w:p>
      <w:pPr>
        <w:pStyle w:val="Body A"/>
        <w:spacing w:after="0"/>
        <w:rPr>
          <w:rFonts w:ascii="Times New Roman" w:cs="Times New Roman" w:hAnsi="Times New Roman" w:eastAsia="Times New Roman"/>
          <w:sz w:val="28"/>
          <w:szCs w:val="28"/>
          <w:rtl w:val="0"/>
        </w:rPr>
      </w:pPr>
      <w:r>
        <w:rPr>
          <w:rFonts w:ascii="Times New Roman"/>
          <w:sz w:val="28"/>
          <w:szCs w:val="28"/>
          <w:rtl w:val="0"/>
          <w:lang w:val="en-US"/>
        </w:rPr>
        <w:t xml:space="preserve">I am applying to become </w:t>
      </w:r>
      <w:r>
        <w:rPr>
          <w:rFonts w:ascii="Times New Roman"/>
          <w:b w:val="1"/>
          <w:bCs w:val="1"/>
          <w:sz w:val="28"/>
          <w:szCs w:val="28"/>
          <w:rtl w:val="0"/>
          <w:lang w:val="en-US"/>
        </w:rPr>
        <w:t>President</w:t>
      </w:r>
      <w:r>
        <w:rPr>
          <w:rFonts w:ascii="Times New Roman"/>
          <w:b w:val="1"/>
          <w:bCs w:val="1"/>
          <w:sz w:val="28"/>
          <w:szCs w:val="28"/>
          <w:rtl w:val="0"/>
        </w:rPr>
        <w:t xml:space="preserve"> </w:t>
      </w:r>
      <w:r>
        <w:rPr>
          <w:rFonts w:ascii="Times New Roman"/>
          <w:sz w:val="28"/>
          <w:szCs w:val="28"/>
          <w:rtl w:val="0"/>
          <w:lang w:val="en-US"/>
        </w:rPr>
        <w:t xml:space="preserve">of the LEGAL STUDIES SOCIETY.  </w:t>
      </w:r>
    </w:p>
    <w:p>
      <w:pPr>
        <w:pStyle w:val="Body A"/>
        <w:spacing w:after="0"/>
        <w:rPr>
          <w:rFonts w:ascii="Times New Roman" w:cs="Times New Roman" w:hAnsi="Times New Roman" w:eastAsia="Times New Roman"/>
          <w:sz w:val="28"/>
          <w:szCs w:val="28"/>
          <w:rtl w:val="0"/>
        </w:rPr>
      </w:pPr>
      <w:r>
        <w:rPr>
          <w:rFonts w:ascii="Times New Roman"/>
          <w:sz w:val="28"/>
          <w:szCs w:val="28"/>
          <w:rtl w:val="0"/>
        </w:rPr>
        <w:t xml:space="preserve"> </w:t>
      </w:r>
    </w:p>
    <w:p>
      <w:pPr>
        <w:pStyle w:val="Body A"/>
        <w:numPr>
          <w:ilvl w:val="0"/>
          <w:numId w:val="3"/>
        </w:numPr>
        <w:tabs>
          <w:tab w:val="num" w:pos="141"/>
          <w:tab w:val="left" w:pos="179"/>
          <w:tab w:val="left" w:pos="228"/>
          <w:tab w:val="left" w:pos="290"/>
        </w:tabs>
        <w:bidi w:val="0"/>
        <w:spacing w:after="334" w:line="247" w:lineRule="auto"/>
        <w:ind w:left="141" w:right="0" w:hanging="141"/>
        <w:jc w:val="left"/>
        <w:rPr>
          <w:rFonts w:ascii="Times New Roman" w:cs="Times New Roman" w:hAnsi="Times New Roman" w:eastAsia="Times New Roman"/>
          <w:position w:val="0"/>
          <w:sz w:val="28"/>
          <w:szCs w:val="28"/>
          <w:rtl w:val="0"/>
        </w:rPr>
      </w:pPr>
      <w:r>
        <w:rPr>
          <w:rFonts w:ascii="Times New Roman"/>
          <w:sz w:val="28"/>
          <w:szCs w:val="28"/>
          <w:rtl w:val="0"/>
          <w:lang w:val="en-US"/>
        </w:rPr>
        <w:t xml:space="preserve">The </w:t>
      </w:r>
      <w:r>
        <w:rPr>
          <w:rFonts w:ascii="Times New Roman"/>
          <w:sz w:val="28"/>
          <w:szCs w:val="28"/>
          <w:rtl w:val="0"/>
          <w:lang w:val="en-US"/>
        </w:rPr>
        <w:t>President</w:t>
      </w:r>
      <w:r>
        <w:rPr>
          <w:rFonts w:ascii="Times New Roman"/>
          <w:sz w:val="28"/>
          <w:szCs w:val="28"/>
          <w:rtl w:val="0"/>
          <w:lang w:val="en-US"/>
        </w:rPr>
        <w:t xml:space="preserve"> must, during their first full on-term of office be in at least their 3A term.  </w:t>
      </w:r>
    </w:p>
    <w:p>
      <w:pPr>
        <w:pStyle w:val="Body A"/>
        <w:numPr>
          <w:ilvl w:val="0"/>
          <w:numId w:val="3"/>
        </w:numPr>
        <w:tabs>
          <w:tab w:val="num" w:pos="141"/>
          <w:tab w:val="left" w:pos="179"/>
          <w:tab w:val="left" w:pos="228"/>
          <w:tab w:val="left" w:pos="290"/>
        </w:tabs>
        <w:bidi w:val="0"/>
        <w:spacing w:after="334" w:line="247" w:lineRule="auto"/>
        <w:ind w:left="141" w:right="0" w:hanging="141"/>
        <w:jc w:val="left"/>
        <w:rPr>
          <w:rFonts w:ascii="Times New Roman" w:cs="Times New Roman" w:hAnsi="Times New Roman" w:eastAsia="Times New Roman"/>
          <w:position w:val="0"/>
          <w:sz w:val="28"/>
          <w:szCs w:val="28"/>
          <w:rtl w:val="0"/>
        </w:rPr>
      </w:pPr>
      <w:r>
        <w:rPr>
          <w:rFonts w:ascii="Times New Roman"/>
          <w:sz w:val="28"/>
          <w:szCs w:val="28"/>
          <w:rtl w:val="0"/>
          <w:lang w:val="en-US"/>
        </w:rPr>
        <w:t xml:space="preserve">The </w:t>
      </w:r>
      <w:r>
        <w:rPr>
          <w:rFonts w:ascii="Times New Roman"/>
          <w:sz w:val="28"/>
          <w:szCs w:val="28"/>
          <w:rtl w:val="0"/>
          <w:lang w:val="en-US"/>
        </w:rPr>
        <w:t>President</w:t>
      </w:r>
      <w:r>
        <w:rPr>
          <w:rFonts w:ascii="Times New Roman"/>
          <w:sz w:val="28"/>
          <w:szCs w:val="28"/>
          <w:rtl w:val="0"/>
          <w:lang w:val="en-US"/>
        </w:rPr>
        <w:t xml:space="preserve"> shall:  </w:t>
      </w:r>
    </w:p>
    <w:p>
      <w:pPr>
        <w:pStyle w:val="Body A"/>
        <w:numPr>
          <w:ilvl w:val="0"/>
          <w:numId w:val="6"/>
        </w:numPr>
        <w:tabs>
          <w:tab w:val="num" w:pos="789"/>
          <w:tab w:val="left" w:pos="850"/>
          <w:tab w:val="left" w:pos="927"/>
        </w:tabs>
        <w:bidi w:val="0"/>
        <w:spacing w:after="334" w:line="247" w:lineRule="auto"/>
        <w:ind w:left="1662" w:right="0" w:hanging="1095"/>
        <w:jc w:val="left"/>
        <w:rPr>
          <w:rFonts w:ascii="Times New Roman" w:cs="Times New Roman" w:hAnsi="Times New Roman" w:eastAsia="Times New Roman"/>
          <w:position w:val="0"/>
          <w:sz w:val="28"/>
          <w:szCs w:val="28"/>
          <w:rtl w:val="0"/>
          <w:lang w:val="en-US"/>
        </w:rPr>
      </w:pPr>
      <w:r>
        <w:rPr>
          <w:rFonts w:ascii="Times New Roman"/>
          <w:sz w:val="28"/>
          <w:szCs w:val="28"/>
          <w:rtl w:val="0"/>
          <w:lang w:val="en-US"/>
        </w:rPr>
        <w:t>Be the official representative of their society</w:t>
      </w:r>
    </w:p>
    <w:p>
      <w:pPr>
        <w:pStyle w:val="Body A"/>
        <w:numPr>
          <w:ilvl w:val="0"/>
          <w:numId w:val="6"/>
        </w:numPr>
        <w:tabs>
          <w:tab w:val="num" w:pos="789"/>
          <w:tab w:val="left" w:pos="850"/>
          <w:tab w:val="left" w:pos="927"/>
        </w:tabs>
        <w:bidi w:val="0"/>
        <w:spacing w:after="334" w:line="247" w:lineRule="auto"/>
        <w:ind w:left="1662" w:right="0" w:hanging="1095"/>
        <w:jc w:val="left"/>
        <w:rPr>
          <w:rFonts w:ascii="Times New Roman" w:cs="Times New Roman" w:hAnsi="Times New Roman" w:eastAsia="Times New Roman"/>
          <w:position w:val="0"/>
          <w:sz w:val="28"/>
          <w:szCs w:val="28"/>
          <w:rtl w:val="0"/>
          <w:lang w:val="en-US"/>
        </w:rPr>
      </w:pPr>
      <w:r>
        <w:rPr>
          <w:rFonts w:ascii="Times New Roman"/>
          <w:sz w:val="28"/>
          <w:szCs w:val="28"/>
          <w:rtl w:val="0"/>
          <w:lang w:val="en-US"/>
        </w:rPr>
        <w:t>Be responsible for the administration and actions of their Society</w:t>
      </w:r>
    </w:p>
    <w:p>
      <w:pPr>
        <w:pStyle w:val="Body A"/>
        <w:spacing w:after="334" w:line="247" w:lineRule="auto"/>
        <w:ind w:left="45" w:hanging="45"/>
        <w:rPr>
          <w:rFonts w:ascii="Times New Roman" w:cs="Times New Roman" w:hAnsi="Times New Roman" w:eastAsia="Times New Roman"/>
          <w:sz w:val="28"/>
          <w:szCs w:val="28"/>
          <w:rtl w:val="0"/>
          <w:lang w:val="en-US"/>
        </w:rPr>
      </w:pPr>
      <w:r>
        <w:rPr>
          <w:rFonts w:ascii="Times New Roman"/>
          <w:sz w:val="28"/>
          <w:szCs w:val="28"/>
          <w:rtl w:val="0"/>
          <w:lang w:val="en-US"/>
        </w:rPr>
        <w:t>c. The President is to conduct the office in the best interest of the Legal Studies Society and be accessible to members at regular and reasonable hours.</w:t>
      </w:r>
      <w:r>
        <w:rPr>
          <w:rFonts w:ascii="Times New Roman" w:cs="Times New Roman" w:hAnsi="Times New Roman" w:eastAsia="Times New Roman"/>
          <w:sz w:val="28"/>
          <w:szCs w:val="28"/>
          <w:rtl w:val="0"/>
          <w:lang w:val="en-US"/>
        </w:rPr>
        <w:br w:type="textWrapping"/>
        <w:br w:type="textWrapping"/>
      </w:r>
      <w:r>
        <w:rPr>
          <w:rFonts w:ascii="Times New Roman"/>
          <w:sz w:val="28"/>
          <w:szCs w:val="28"/>
          <w:rtl w:val="0"/>
          <w:lang w:val="en-US"/>
        </w:rPr>
        <w:t>d. The president will delegate responsibilities for general meetings and be responsible for the formalities therein.</w:t>
      </w:r>
    </w:p>
    <w:p>
      <w:pPr>
        <w:pStyle w:val="Body A"/>
        <w:spacing w:after="334" w:line="247" w:lineRule="auto"/>
        <w:ind w:left="45" w:hanging="45"/>
        <w:rPr>
          <w:rFonts w:ascii="Times New Roman" w:cs="Times New Roman" w:hAnsi="Times New Roman" w:eastAsia="Times New Roman"/>
          <w:sz w:val="28"/>
          <w:szCs w:val="28"/>
          <w:rtl w:val="0"/>
          <w:lang w:val="en-US"/>
        </w:rPr>
      </w:pPr>
      <w:r>
        <w:rPr>
          <w:rFonts w:ascii="Times New Roman"/>
          <w:sz w:val="28"/>
          <w:szCs w:val="28"/>
          <w:rtl w:val="0"/>
          <w:lang w:val="en-US"/>
        </w:rPr>
        <w:t>e. The President has the authority to remove a disruptive member from a general meeting if they have the proper consent of the other Executives subject to Section I. a, and only after two warning have been issued</w:t>
      </w:r>
    </w:p>
    <w:p>
      <w:pPr>
        <w:pStyle w:val="Body A"/>
        <w:spacing w:after="334" w:line="247" w:lineRule="auto"/>
        <w:ind w:left="45" w:hanging="45"/>
        <w:rPr>
          <w:rFonts w:ascii="Times New Roman" w:cs="Times New Roman" w:hAnsi="Times New Roman" w:eastAsia="Times New Roman"/>
          <w:sz w:val="28"/>
          <w:szCs w:val="28"/>
          <w:rtl w:val="0"/>
          <w:lang w:val="en-US"/>
        </w:rPr>
      </w:pPr>
      <w:r>
        <w:rPr>
          <w:rFonts w:ascii="Times New Roman"/>
          <w:sz w:val="28"/>
          <w:szCs w:val="28"/>
          <w:rtl w:val="0"/>
          <w:lang w:val="en-US"/>
        </w:rPr>
        <w:t>f. To respond to members inquiries relating to constitutional, diplomatic, and parliamentary procedures and the inquiries of members to factual information bearing on business of the Legal Studies Society.</w:t>
      </w:r>
    </w:p>
    <w:p>
      <w:pPr>
        <w:pStyle w:val="Body A"/>
        <w:spacing w:after="334" w:line="247" w:lineRule="auto"/>
        <w:ind w:left="45" w:hanging="45"/>
        <w:rPr>
          <w:rFonts w:ascii="Times New Roman" w:cs="Times New Roman" w:hAnsi="Times New Roman" w:eastAsia="Times New Roman"/>
          <w:sz w:val="28"/>
          <w:szCs w:val="28"/>
          <w:rtl w:val="0"/>
          <w:lang w:val="en-US"/>
        </w:rPr>
      </w:pPr>
      <w:r>
        <w:rPr>
          <w:rFonts w:ascii="Times New Roman"/>
          <w:sz w:val="28"/>
          <w:szCs w:val="28"/>
          <w:rtl w:val="0"/>
          <w:lang w:val="en-US"/>
        </w:rPr>
        <w:t>g. To authenticate by signature when necessary, all acts including financial orders and proceedings of the Legal Studies Society. All cheque writing and budget balances or changes will be double endorsed with the VP Finance.</w:t>
      </w:r>
      <w:r>
        <w:rPr>
          <w:rFonts w:ascii="Times New Roman" w:cs="Times New Roman" w:hAnsi="Times New Roman" w:eastAsia="Times New Roman"/>
          <w:sz w:val="28"/>
          <w:szCs w:val="28"/>
          <w:rtl w:val="0"/>
          <w:lang w:val="en-US"/>
        </w:rPr>
        <w:br w:type="textWrapping"/>
      </w:r>
    </w:p>
    <w:p>
      <w:pPr>
        <w:pStyle w:val="Body A"/>
        <w:spacing w:after="334" w:line="247" w:lineRule="auto"/>
        <w:ind w:left="45" w:hanging="45"/>
        <w:rPr>
          <w:rFonts w:ascii="Times New Roman" w:cs="Times New Roman" w:hAnsi="Times New Roman" w:eastAsia="Times New Roman"/>
          <w:sz w:val="28"/>
          <w:szCs w:val="28"/>
          <w:rtl w:val="0"/>
          <w:lang w:val="en-US"/>
        </w:rPr>
      </w:pPr>
      <w:r>
        <w:rPr>
          <w:rFonts w:ascii="Times New Roman"/>
          <w:sz w:val="28"/>
          <w:szCs w:val="28"/>
          <w:rtl w:val="0"/>
          <w:lang w:val="en-US"/>
        </w:rPr>
        <w:t>h. The President will be responsible for the handling of all member grievances, concerns, and issues relating to the inner workings of the Legal Studies Society.</w:t>
      </w:r>
      <w:r>
        <w:rPr>
          <w:rFonts w:ascii="Times New Roman" w:cs="Times New Roman" w:hAnsi="Times New Roman" w:eastAsia="Times New Roman"/>
          <w:sz w:val="28"/>
          <w:szCs w:val="28"/>
          <w:rtl w:val="0"/>
          <w:lang w:val="en-US"/>
        </w:rPr>
        <w:br w:type="textWrapping"/>
      </w:r>
    </w:p>
    <w:p>
      <w:pPr>
        <w:pStyle w:val="Body A"/>
        <w:numPr>
          <w:ilvl w:val="0"/>
          <w:numId w:val="9"/>
        </w:numPr>
        <w:tabs>
          <w:tab w:val="num" w:pos="330"/>
          <w:tab w:val="left" w:pos="420"/>
        </w:tabs>
        <w:bidi w:val="0"/>
        <w:spacing w:after="334" w:line="247" w:lineRule="auto"/>
        <w:ind w:left="375" w:right="0" w:hanging="375"/>
        <w:jc w:val="left"/>
        <w:rPr>
          <w:rFonts w:ascii="Times New Roman" w:cs="Times New Roman" w:hAnsi="Times New Roman" w:eastAsia="Times New Roman"/>
          <w:position w:val="0"/>
          <w:sz w:val="28"/>
          <w:szCs w:val="28"/>
          <w:u w:color="000000"/>
          <w:rtl w:val="0"/>
          <w:lang w:val="en-US"/>
        </w:rPr>
      </w:pPr>
      <w:r>
        <w:rPr>
          <w:rFonts w:ascii="Times New Roman"/>
          <w:sz w:val="28"/>
          <w:szCs w:val="28"/>
          <w:rtl w:val="0"/>
          <w:lang w:val="en-US"/>
        </w:rPr>
        <w:t>The President, when confronted with decisions of a pressing or substantial matter, may, subject to full post-council review subject to Article 3, IV, D), make executive decisions in the best interest of the society when such pressing or substantial matters are unable to be heard by a vote of [</w:t>
      </w:r>
      <w:r>
        <w:rPr>
          <w:rFonts w:hAnsi="Times New Roman" w:hint="default"/>
          <w:sz w:val="28"/>
          <w:szCs w:val="28"/>
          <w:rtl w:val="0"/>
          <w:lang w:val="en-US"/>
        </w:rPr>
        <w:t>…</w:t>
      </w:r>
      <w:r>
        <w:rPr>
          <w:rFonts w:ascii="Times New Roman"/>
          <w:sz w:val="28"/>
          <w:szCs w:val="28"/>
          <w:rtl w:val="0"/>
          <w:lang w:val="en-US"/>
        </w:rPr>
        <w:t xml:space="preserve">] executive officers within a reasonable time. </w:t>
      </w:r>
      <w:r>
        <w:rPr>
          <w:rFonts w:ascii="Times New Roman" w:cs="Times New Roman" w:hAnsi="Times New Roman" w:eastAsia="Times New Roman"/>
          <w:sz w:val="28"/>
          <w:szCs w:val="28"/>
          <w:lang w:val="en-US"/>
        </w:rPr>
        <w:br w:type="textWrapping"/>
        <w:br w:type="textWrapping"/>
      </w:r>
      <w:r>
        <w:rPr>
          <w:rFonts w:ascii="Times New Roman"/>
          <w:sz w:val="28"/>
          <w:szCs w:val="28"/>
          <w:u w:color="000000"/>
          <w:rtl w:val="0"/>
          <w:lang w:val="en-US"/>
        </w:rPr>
        <w:t>Will you be on a co-op term in either the Fall or Winter term: ______</w:t>
      </w:r>
      <w:r>
        <w:rPr>
          <w:rFonts w:ascii="Times New Roman" w:cs="Times New Roman" w:hAnsi="Times New Roman" w:eastAsia="Times New Roman"/>
          <w:sz w:val="28"/>
          <w:szCs w:val="28"/>
          <w:u w:color="000000"/>
          <w:lang w:val="en-US"/>
        </w:rPr>
        <w:br w:type="textWrapping"/>
        <w:br w:type="textWrapping"/>
      </w:r>
    </w:p>
    <w:p>
      <w:pPr>
        <w:pStyle w:val="Body A"/>
        <w:spacing w:after="334" w:line="247" w:lineRule="auto"/>
        <w:ind w:left="45" w:hanging="45"/>
        <w:rPr>
          <w:rFonts w:ascii="Times New Roman" w:cs="Times New Roman" w:hAnsi="Times New Roman" w:eastAsia="Times New Roman"/>
          <w:sz w:val="28"/>
          <w:szCs w:val="28"/>
          <w:u w:color="000000"/>
          <w:rtl w:val="0"/>
          <w:lang w:val="en-US"/>
        </w:rPr>
      </w:pPr>
    </w:p>
    <w:p>
      <w:pPr>
        <w:pStyle w:val="Body A"/>
        <w:spacing w:after="334" w:line="247" w:lineRule="auto"/>
        <w:ind w:left="45" w:hanging="45"/>
        <w:rPr>
          <w:rFonts w:ascii="Times New Roman" w:cs="Times New Roman" w:hAnsi="Times New Roman" w:eastAsia="Times New Roman"/>
          <w:sz w:val="28"/>
          <w:szCs w:val="28"/>
          <w:u w:color="000000"/>
          <w:rtl w:val="0"/>
          <w:lang w:val="en-US"/>
        </w:rPr>
      </w:pPr>
    </w:p>
    <w:p>
      <w:pPr>
        <w:pStyle w:val="Body A"/>
        <w:spacing w:after="334" w:line="247" w:lineRule="auto"/>
        <w:ind w:left="45" w:hanging="45"/>
        <w:rPr>
          <w:rFonts w:ascii="Times New Roman" w:cs="Times New Roman" w:hAnsi="Times New Roman" w:eastAsia="Times New Roman"/>
          <w:sz w:val="28"/>
          <w:szCs w:val="28"/>
          <w:u w:color="000000"/>
          <w:rtl w:val="0"/>
          <w:lang w:val="en-US"/>
        </w:rPr>
      </w:pPr>
    </w:p>
    <w:p>
      <w:pPr>
        <w:pStyle w:val="Body A"/>
        <w:spacing w:after="334" w:line="247" w:lineRule="auto"/>
        <w:ind w:left="45" w:hanging="45"/>
        <w:rPr>
          <w:rFonts w:ascii="Times New Roman" w:cs="Times New Roman" w:hAnsi="Times New Roman" w:eastAsia="Times New Roman"/>
          <w:sz w:val="28"/>
          <w:szCs w:val="28"/>
          <w:u w:color="000000"/>
          <w:rtl w:val="0"/>
          <w:lang w:val="en-US"/>
        </w:rPr>
      </w:pPr>
    </w:p>
    <w:p>
      <w:pPr>
        <w:pStyle w:val="Body A"/>
        <w:spacing w:after="334" w:line="247" w:lineRule="auto"/>
        <w:ind w:left="45" w:hanging="45"/>
        <w:rPr>
          <w:rFonts w:ascii="Times New Roman" w:cs="Times New Roman" w:hAnsi="Times New Roman" w:eastAsia="Times New Roman"/>
          <w:sz w:val="28"/>
          <w:szCs w:val="28"/>
          <w:u w:color="000000"/>
          <w:rtl w:val="0"/>
          <w:lang w:val="en-US"/>
        </w:rPr>
      </w:pPr>
    </w:p>
    <w:p>
      <w:pPr>
        <w:pStyle w:val="Body A"/>
        <w:spacing w:after="334" w:line="247" w:lineRule="auto"/>
        <w:ind w:left="45" w:hanging="45"/>
        <w:rPr>
          <w:rFonts w:ascii="Times New Roman" w:cs="Times New Roman" w:hAnsi="Times New Roman" w:eastAsia="Times New Roman"/>
          <w:sz w:val="28"/>
          <w:szCs w:val="28"/>
          <w:u w:color="000000"/>
          <w:rtl w:val="0"/>
          <w:lang w:val="en-US"/>
        </w:rPr>
      </w:pPr>
    </w:p>
    <w:p>
      <w:pPr>
        <w:pStyle w:val="Body A"/>
        <w:spacing w:after="334" w:line="247" w:lineRule="auto"/>
        <w:ind w:left="45" w:hanging="45"/>
        <w:rPr>
          <w:rFonts w:ascii="Times New Roman" w:cs="Times New Roman" w:hAnsi="Times New Roman" w:eastAsia="Times New Roman"/>
          <w:sz w:val="28"/>
          <w:szCs w:val="28"/>
          <w:u w:color="000000"/>
          <w:rtl w:val="0"/>
          <w:lang w:val="en-US"/>
        </w:rPr>
      </w:pPr>
    </w:p>
    <w:p>
      <w:pPr>
        <w:pStyle w:val="Body A"/>
        <w:spacing w:after="334" w:line="247" w:lineRule="auto"/>
        <w:ind w:left="45" w:hanging="45"/>
        <w:rPr>
          <w:rFonts w:ascii="Times New Roman" w:cs="Times New Roman" w:hAnsi="Times New Roman" w:eastAsia="Times New Roman"/>
          <w:sz w:val="28"/>
          <w:szCs w:val="28"/>
          <w:rtl w:val="0"/>
        </w:rPr>
      </w:pPr>
    </w:p>
    <w:p>
      <w:pPr>
        <w:pStyle w:val="Body A"/>
        <w:spacing w:after="3" w:line="239" w:lineRule="auto"/>
        <w:rPr>
          <w:rFonts w:ascii="Times New Roman" w:cs="Times New Roman" w:hAnsi="Times New Roman" w:eastAsia="Times New Roman"/>
          <w:sz w:val="28"/>
          <w:szCs w:val="28"/>
          <w:u w:color="000000"/>
          <w:rtl w:val="0"/>
          <w:lang w:val="en-US"/>
        </w:rPr>
      </w:pPr>
      <w:r>
        <w:rPr>
          <w:rFonts w:ascii="Times New Roman"/>
          <w:sz w:val="28"/>
          <w:szCs w:val="28"/>
          <w:u w:color="000000"/>
          <w:rtl w:val="0"/>
          <w:lang w:val="en-US"/>
        </w:rPr>
        <w:t>In the spaces below, please answer the following questions:</w:t>
      </w: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r>
        <w:rPr>
          <w:rFonts w:ascii="Times New Roman"/>
          <w:sz w:val="28"/>
          <w:szCs w:val="28"/>
          <w:rtl w:val="0"/>
          <w:lang w:val="en-US"/>
        </w:rPr>
        <w:t>1.</w:t>
        <w:tab/>
        <w:t xml:space="preserve">Why do you think you would be an asset to the Legal Studies Society executive team? </w:t>
      </w: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r>
        <w:rPr>
          <w:rFonts w:ascii="Times New Roman"/>
          <w:sz w:val="28"/>
          <w:szCs w:val="28"/>
          <w:rtl w:val="0"/>
          <w:lang w:val="en-US"/>
        </w:rPr>
        <w:t>2.</w:t>
        <w:tab/>
        <w:t xml:space="preserve"> Are you involved with any other societies/clubs/teams/sports etc. on campus? What other commitments do you have outside of school? (If so, list them and indicate if you will be continuing with them in the 2015-2016 year)</w:t>
      </w: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lang w:val="en-US"/>
        </w:rPr>
      </w:pPr>
    </w:p>
    <w:p>
      <w:pPr>
        <w:pStyle w:val="Body A"/>
        <w:spacing w:after="3" w:line="239" w:lineRule="auto"/>
        <w:rPr>
          <w:rFonts w:ascii="Times New Roman" w:cs="Times New Roman" w:hAnsi="Times New Roman" w:eastAsia="Times New Roman"/>
          <w:sz w:val="28"/>
          <w:szCs w:val="28"/>
          <w:rtl w:val="0"/>
        </w:rPr>
      </w:pPr>
      <w:r>
        <w:rPr>
          <w:rFonts w:ascii="Times New Roman"/>
          <w:sz w:val="28"/>
          <w:szCs w:val="28"/>
          <w:rtl w:val="0"/>
          <w:lang w:val="en-US"/>
        </w:rPr>
        <w:t>3.      If you had the opportunity to plan an event for Legal Studies students, what would the event be?</w:t>
      </w:r>
    </w:p>
    <w:p>
      <w:pPr>
        <w:pStyle w:val="Body A"/>
        <w:spacing w:after="0" w:line="240" w:lineRule="auto"/>
        <w:rPr>
          <w:rFonts w:ascii="Times New Roman" w:cs="Times New Roman" w:hAnsi="Times New Roman" w:eastAsia="Times New Roman"/>
          <w:sz w:val="28"/>
          <w:szCs w:val="28"/>
          <w:rtl w:val="0"/>
        </w:rPr>
      </w:pPr>
    </w:p>
    <w:p>
      <w:pPr>
        <w:pStyle w:val="Body A"/>
        <w:spacing w:after="3" w:line="239" w:lineRule="auto"/>
        <w:rPr>
          <w:rFonts w:ascii="Times New Roman" w:cs="Times New Roman" w:hAnsi="Times New Roman" w:eastAsia="Times New Roman"/>
          <w:sz w:val="28"/>
          <w:szCs w:val="28"/>
          <w:u w:color="000000"/>
          <w:rtl w:val="0"/>
        </w:rPr>
      </w:pPr>
    </w:p>
    <w:p>
      <w:pPr>
        <w:pStyle w:val="Body A"/>
        <w:spacing w:after="3" w:line="239" w:lineRule="auto"/>
        <w:rPr>
          <w:rFonts w:ascii="Times New Roman" w:cs="Times New Roman" w:hAnsi="Times New Roman" w:eastAsia="Times New Roman"/>
          <w:sz w:val="28"/>
          <w:szCs w:val="28"/>
          <w:u w:color="000000"/>
          <w:rtl w:val="0"/>
        </w:rPr>
      </w:pPr>
    </w:p>
    <w:p>
      <w:pPr>
        <w:pStyle w:val="Body A"/>
        <w:spacing w:after="3" w:line="239" w:lineRule="auto"/>
        <w:rPr>
          <w:rFonts w:ascii="Times New Roman" w:cs="Times New Roman" w:hAnsi="Times New Roman" w:eastAsia="Times New Roman"/>
          <w:sz w:val="28"/>
          <w:szCs w:val="28"/>
          <w:u w:color="000000"/>
          <w:rtl w:val="0"/>
        </w:rPr>
      </w:pPr>
    </w:p>
    <w:p>
      <w:pPr>
        <w:pStyle w:val="Body A"/>
        <w:spacing w:after="3" w:line="239" w:lineRule="auto"/>
        <w:rPr>
          <w:rFonts w:ascii="Times New Roman" w:cs="Times New Roman" w:hAnsi="Times New Roman" w:eastAsia="Times New Roman"/>
          <w:sz w:val="28"/>
          <w:szCs w:val="28"/>
          <w:u w:color="000000"/>
          <w:rtl w:val="0"/>
        </w:rPr>
      </w:pPr>
    </w:p>
    <w:p>
      <w:pPr>
        <w:pStyle w:val="Body A"/>
        <w:spacing w:after="3" w:line="239" w:lineRule="auto"/>
        <w:rPr>
          <w:rFonts w:ascii="Times New Roman" w:cs="Times New Roman" w:hAnsi="Times New Roman" w:eastAsia="Times New Roman"/>
          <w:sz w:val="28"/>
          <w:szCs w:val="28"/>
          <w:u w:color="000000"/>
          <w:rtl w:val="0"/>
        </w:rPr>
      </w:pPr>
    </w:p>
    <w:p>
      <w:pPr>
        <w:pStyle w:val="Body A"/>
        <w:spacing w:after="3" w:line="239" w:lineRule="auto"/>
        <w:rPr>
          <w:rFonts w:ascii="Times New Roman" w:cs="Times New Roman" w:hAnsi="Times New Roman" w:eastAsia="Times New Roman"/>
          <w:sz w:val="28"/>
          <w:szCs w:val="28"/>
          <w:u w:color="000000"/>
          <w:rtl w:val="0"/>
        </w:rPr>
      </w:pPr>
    </w:p>
    <w:p>
      <w:pPr>
        <w:pStyle w:val="Body A"/>
        <w:spacing w:after="3" w:line="239" w:lineRule="auto"/>
        <w:rPr>
          <w:rFonts w:ascii="Times New Roman" w:cs="Times New Roman" w:hAnsi="Times New Roman" w:eastAsia="Times New Roman"/>
          <w:sz w:val="28"/>
          <w:szCs w:val="28"/>
          <w:u w:color="000000"/>
          <w:rtl w:val="0"/>
        </w:rPr>
      </w:pPr>
    </w:p>
    <w:p>
      <w:pPr>
        <w:pStyle w:val="Body A"/>
        <w:spacing w:after="3" w:line="239" w:lineRule="auto"/>
        <w:rPr>
          <w:rFonts w:ascii="Times New Roman" w:cs="Times New Roman" w:hAnsi="Times New Roman" w:eastAsia="Times New Roman"/>
          <w:sz w:val="28"/>
          <w:szCs w:val="28"/>
          <w:u w:color="000000"/>
          <w:rtl w:val="0"/>
        </w:rPr>
      </w:pPr>
    </w:p>
    <w:p>
      <w:pPr>
        <w:pStyle w:val="Body A"/>
        <w:spacing w:after="3" w:line="239" w:lineRule="auto"/>
        <w:rPr>
          <w:rFonts w:ascii="Times New Roman" w:cs="Times New Roman" w:hAnsi="Times New Roman" w:eastAsia="Times New Roman"/>
          <w:sz w:val="28"/>
          <w:szCs w:val="28"/>
          <w:rtl w:val="0"/>
        </w:rPr>
      </w:pPr>
    </w:p>
    <w:p>
      <w:pPr>
        <w:pStyle w:val="Body A"/>
        <w:spacing w:after="3" w:line="239" w:lineRule="auto"/>
        <w:rPr>
          <w:rFonts w:ascii="Times New Roman" w:cs="Times New Roman" w:hAnsi="Times New Roman" w:eastAsia="Times New Roman"/>
          <w:sz w:val="28"/>
          <w:szCs w:val="28"/>
          <w:rtl w:val="0"/>
        </w:rPr>
      </w:pPr>
    </w:p>
    <w:p>
      <w:pPr>
        <w:pStyle w:val="Body A"/>
        <w:spacing w:after="3" w:line="239" w:lineRule="auto"/>
        <w:rPr>
          <w:rFonts w:ascii="Times New Roman" w:cs="Times New Roman" w:hAnsi="Times New Roman" w:eastAsia="Times New Roman"/>
          <w:sz w:val="28"/>
          <w:szCs w:val="28"/>
          <w:rtl w:val="0"/>
        </w:rPr>
      </w:pPr>
    </w:p>
    <w:p>
      <w:pPr>
        <w:pStyle w:val="Body A"/>
        <w:spacing w:after="3" w:line="239" w:lineRule="auto"/>
        <w:rPr>
          <w:rFonts w:ascii="Times New Roman" w:cs="Times New Roman" w:hAnsi="Times New Roman" w:eastAsia="Times New Roman"/>
          <w:i w:val="1"/>
          <w:iCs w:val="1"/>
          <w:sz w:val="28"/>
          <w:szCs w:val="28"/>
          <w:rtl w:val="0"/>
        </w:rPr>
      </w:pPr>
      <w:r>
        <w:rPr>
          <w:rFonts w:ascii="Times New Roman"/>
          <w:i w:val="1"/>
          <w:iCs w:val="1"/>
          <w:sz w:val="28"/>
          <w:szCs w:val="28"/>
          <w:rtl w:val="0"/>
          <w:lang w:val="en-US"/>
        </w:rPr>
        <w:t xml:space="preserve">Please have 5 Legal Studies students sign here to become eligible for the position. </w:t>
      </w:r>
    </w:p>
    <w:p>
      <w:pPr>
        <w:pStyle w:val="Body A"/>
        <w:widowControl w:val="0"/>
        <w:spacing w:after="0"/>
        <w:rPr>
          <w:rFonts w:ascii="Times New Roman" w:cs="Times New Roman" w:hAnsi="Times New Roman" w:eastAsia="Times New Roman"/>
          <w:i w:val="1"/>
          <w:iCs w:val="1"/>
          <w:sz w:val="28"/>
          <w:szCs w:val="28"/>
          <w:rtl w:val="0"/>
        </w:rPr>
      </w:pPr>
      <w:r>
        <w:rPr>
          <w:rFonts w:ascii="Times New Roman"/>
          <w:i w:val="1"/>
          <w:iCs w:val="1"/>
          <w:sz w:val="28"/>
          <w:szCs w:val="28"/>
          <w:rtl w:val="0"/>
        </w:rPr>
        <w:t xml:space="preserve"> </w:t>
      </w:r>
    </w:p>
    <w:tbl>
      <w:tblPr>
        <w:tblW w:w="912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6"/>
        <w:gridCol w:w="5334"/>
        <w:gridCol w:w="1987"/>
        <w:gridCol w:w="1358"/>
      </w:tblGrid>
      <w:tr>
        <w:tblPrEx>
          <w:shd w:val="clear" w:color="auto" w:fill="auto"/>
        </w:tblPrEx>
        <w:trPr>
          <w:trHeight w:val="1308"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ind w:left="5"/>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5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48"/>
            </w:tcMar>
            <w:vAlign w:val="top"/>
          </w:tcPr>
          <w:p>
            <w:pPr>
              <w:pStyle w:val="Body A"/>
              <w:spacing w:after="0" w:line="240" w:lineRule="auto"/>
              <w:ind w:right="68"/>
              <w:jc w:val="center"/>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NAME &amp; SIGNATURES  </w:t>
            </w:r>
          </w:p>
        </w:tc>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182"/>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STUDENT# </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top"/>
          </w:tcPr>
          <w:p>
            <w:pPr>
              <w:pStyle w:val="Body A"/>
              <w:spacing w:after="0" w:line="240" w:lineRule="auto"/>
              <w:ind w:left="363" w:hanging="62"/>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YEAR/ TERM </w:t>
            </w:r>
          </w:p>
        </w:tc>
      </w:tr>
      <w:tr>
        <w:tblPrEx>
          <w:shd w:val="clear" w:color="auto" w:fill="auto"/>
        </w:tblPrEx>
        <w:trPr>
          <w:trHeight w:val="408"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5"/>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1. </w:t>
            </w:r>
          </w:p>
        </w:tc>
        <w:tc>
          <w:tcPr>
            <w:tcW w:type="dxa" w:w="5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5"/>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r>
      <w:tr>
        <w:tblPrEx>
          <w:shd w:val="clear" w:color="auto" w:fill="auto"/>
        </w:tblPrEx>
        <w:trPr>
          <w:trHeight w:val="37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5"/>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2. </w:t>
            </w:r>
          </w:p>
        </w:tc>
        <w:tc>
          <w:tcPr>
            <w:tcW w:type="dxa" w:w="5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5"/>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r>
      <w:tr>
        <w:tblPrEx>
          <w:shd w:val="clear" w:color="auto" w:fill="auto"/>
        </w:tblPrEx>
        <w:trPr>
          <w:trHeight w:val="403"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5"/>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3. </w:t>
            </w:r>
          </w:p>
        </w:tc>
        <w:tc>
          <w:tcPr>
            <w:tcW w:type="dxa" w:w="5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5"/>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r>
      <w:tr>
        <w:tblPrEx>
          <w:shd w:val="clear" w:color="auto" w:fill="auto"/>
        </w:tblPrEx>
        <w:trPr>
          <w:trHeight w:val="408"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5"/>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4. </w:t>
            </w:r>
          </w:p>
        </w:tc>
        <w:tc>
          <w:tcPr>
            <w:tcW w:type="dxa" w:w="5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5"/>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r>
      <w:tr>
        <w:tblPrEx>
          <w:shd w:val="clear" w:color="auto" w:fill="auto"/>
        </w:tblPrEx>
        <w:trPr>
          <w:trHeight w:val="403"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5"/>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5. </w:t>
            </w:r>
          </w:p>
        </w:tc>
        <w:tc>
          <w:tcPr>
            <w:tcW w:type="dxa" w:w="5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5"/>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caps w:val="0"/>
                <w:smallCaps w:val="0"/>
                <w:strike w:val="0"/>
                <w:dstrike w:val="0"/>
                <w:outline w:val="0"/>
                <w:color w:val="000000"/>
                <w:spacing w:val="0"/>
                <w:kern w:val="0"/>
                <w:position w:val="0"/>
                <w:sz w:val="28"/>
                <w:szCs w:val="28"/>
                <w:u w:val="none" w:color="000000"/>
                <w:vertAlign w:val="baseline"/>
                <w:rtl w:val="0"/>
                <w:lang w:val="en-US"/>
              </w:rPr>
              <w:t xml:space="preserve"> </w:t>
            </w:r>
          </w:p>
        </w:tc>
      </w:tr>
    </w:tbl>
    <w:p>
      <w:pPr>
        <w:pStyle w:val="Body A"/>
        <w:widowControl w:val="0"/>
        <w:spacing w:after="0" w:line="240" w:lineRule="auto"/>
        <w:rPr>
          <w:rFonts w:ascii="Times New Roman" w:cs="Times New Roman" w:hAnsi="Times New Roman" w:eastAsia="Times New Roman"/>
          <w:i w:val="1"/>
          <w:iCs w:val="1"/>
          <w:sz w:val="28"/>
          <w:szCs w:val="28"/>
          <w:rtl w:val="0"/>
        </w:rPr>
      </w:pPr>
    </w:p>
    <w:p>
      <w:pPr>
        <w:pStyle w:val="Body A"/>
        <w:widowControl w:val="0"/>
        <w:spacing w:after="0" w:line="240" w:lineRule="auto"/>
        <w:rPr>
          <w:rFonts w:ascii="Times New Roman" w:cs="Times New Roman" w:hAnsi="Times New Roman" w:eastAsia="Times New Roman"/>
          <w:i w:val="1"/>
          <w:iCs w:val="1"/>
          <w:sz w:val="28"/>
          <w:szCs w:val="28"/>
          <w:rtl w:val="0"/>
        </w:rPr>
      </w:pPr>
    </w:p>
    <w:p>
      <w:pPr>
        <w:pStyle w:val="Body A"/>
        <w:widowControl w:val="0"/>
        <w:spacing w:after="0" w:line="240" w:lineRule="auto"/>
        <w:rPr>
          <w:rFonts w:ascii="Times New Roman" w:cs="Times New Roman" w:hAnsi="Times New Roman" w:eastAsia="Times New Roman"/>
          <w:i w:val="1"/>
          <w:iCs w:val="1"/>
          <w:sz w:val="28"/>
          <w:szCs w:val="28"/>
          <w:rtl w:val="0"/>
        </w:rPr>
      </w:pPr>
    </w:p>
    <w:p>
      <w:pPr>
        <w:pStyle w:val="Body A"/>
        <w:widowControl w:val="0"/>
        <w:spacing w:after="0" w:line="240" w:lineRule="auto"/>
        <w:rPr>
          <w:rFonts w:ascii="Times New Roman" w:cs="Times New Roman" w:hAnsi="Times New Roman" w:eastAsia="Times New Roman"/>
          <w:i w:val="1"/>
          <w:iCs w:val="1"/>
          <w:sz w:val="28"/>
          <w:szCs w:val="28"/>
          <w:rtl w:val="0"/>
        </w:rPr>
      </w:pPr>
    </w:p>
    <w:p>
      <w:pPr>
        <w:pStyle w:val="Body A"/>
        <w:spacing w:after="0"/>
        <w:rPr>
          <w:rFonts w:ascii="Times New Roman" w:cs="Times New Roman" w:hAnsi="Times New Roman" w:eastAsia="Times New Roman"/>
          <w:sz w:val="28"/>
          <w:szCs w:val="28"/>
          <w:rtl w:val="0"/>
        </w:rPr>
      </w:pPr>
    </w:p>
    <w:p>
      <w:pPr>
        <w:pStyle w:val="Body A"/>
        <w:spacing w:after="0" w:line="240" w:lineRule="auto"/>
      </w:pPr>
      <w:r>
        <w:rPr>
          <w:rFonts w:ascii="Times New Roman" w:cs="Times New Roman" w:hAnsi="Times New Roman" w:eastAsia="Times New Roman"/>
          <w:sz w:val="28"/>
          <w:szCs w:val="28"/>
          <w:rtl w:val="0"/>
        </w:rPr>
        <w:br w:type="textWrapping"/>
        <w:br w:type="textWrapping"/>
      </w:r>
      <w:r>
        <w:rPr>
          <w:rFonts w:ascii="Times New Roman"/>
          <w:sz w:val="28"/>
          <w:szCs w:val="28"/>
          <w:rtl w:val="0"/>
          <w:lang w:val="en-US"/>
        </w:rPr>
        <w:t xml:space="preserve">Please submit your application to: </w:t>
      </w:r>
      <w:hyperlink r:id="rId5" w:history="1">
        <w:r>
          <w:rPr>
            <w:rStyle w:val="Hyperlink.0"/>
            <w:rFonts w:ascii="Times New Roman"/>
            <w:b w:val="1"/>
            <w:bCs w:val="1"/>
            <w:color w:val="0563c1"/>
            <w:sz w:val="22"/>
            <w:szCs w:val="22"/>
            <w:u w:val="single" w:color="0563c1"/>
            <w:rtl w:val="0"/>
            <w:lang w:val="de-DE"/>
          </w:rPr>
          <w:t>legalstudiessociety@gmail.com</w:t>
        </w:r>
      </w:hyperlink>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tabs>
          <w:tab w:val="num" w:pos="179"/>
          <w:tab w:val="clear" w:pos="0"/>
        </w:tabs>
        <w:ind w:left="179" w:hanging="179"/>
      </w:pPr>
      <w:rPr>
        <w:color w:val="000000"/>
        <w:position w:val="0"/>
        <w:sz w:val="28"/>
        <w:szCs w:val="28"/>
        <w:lang w:val="en-US"/>
      </w:rPr>
    </w:lvl>
    <w:lvl w:ilvl="1">
      <w:start w:val="1"/>
      <w:numFmt w:val="lowerLetter"/>
      <w:suff w:val="tab"/>
      <w:lvlText w:val="%2."/>
      <w:lvlJc w:val="left"/>
      <w:pPr>
        <w:tabs>
          <w:tab w:val="num" w:pos="1080"/>
          <w:tab w:val="clear" w:pos="0"/>
        </w:tabs>
        <w:ind w:left="1080"/>
      </w:pPr>
      <w:rPr>
        <w:color w:val="000000"/>
        <w:position w:val="0"/>
        <w:sz w:val="28"/>
        <w:szCs w:val="28"/>
        <w:lang w:val="en-US"/>
      </w:rPr>
    </w:lvl>
    <w:lvl w:ilvl="2">
      <w:start w:val="1"/>
      <w:numFmt w:val="lowerRoman"/>
      <w:suff w:val="tab"/>
      <w:lvlText w:val="%3."/>
      <w:lvlJc w:val="left"/>
      <w:pPr>
        <w:tabs>
          <w:tab w:val="num" w:pos="1800"/>
          <w:tab w:val="clear" w:pos="0"/>
        </w:tabs>
        <w:ind w:left="1800"/>
      </w:pPr>
      <w:rPr>
        <w:color w:val="000000"/>
        <w:position w:val="0"/>
        <w:sz w:val="28"/>
        <w:szCs w:val="28"/>
        <w:lang w:val="en-US"/>
      </w:rPr>
    </w:lvl>
    <w:lvl w:ilvl="3">
      <w:start w:val="1"/>
      <w:numFmt w:val="decimal"/>
      <w:suff w:val="tab"/>
      <w:lvlText w:val="%4."/>
      <w:lvlJc w:val="left"/>
      <w:pPr>
        <w:tabs>
          <w:tab w:val="num" w:pos="2520"/>
          <w:tab w:val="clear" w:pos="0"/>
        </w:tabs>
        <w:ind w:left="2520"/>
      </w:pPr>
      <w:rPr>
        <w:color w:val="000000"/>
        <w:position w:val="0"/>
        <w:sz w:val="28"/>
        <w:szCs w:val="28"/>
        <w:lang w:val="en-US"/>
      </w:rPr>
    </w:lvl>
    <w:lvl w:ilvl="4">
      <w:start w:val="1"/>
      <w:numFmt w:val="lowerLetter"/>
      <w:suff w:val="tab"/>
      <w:lvlText w:val="%5."/>
      <w:lvlJc w:val="left"/>
      <w:pPr>
        <w:tabs>
          <w:tab w:val="num" w:pos="3240"/>
          <w:tab w:val="clear" w:pos="0"/>
        </w:tabs>
        <w:ind w:left="3240"/>
      </w:pPr>
      <w:rPr>
        <w:color w:val="000000"/>
        <w:position w:val="0"/>
        <w:sz w:val="28"/>
        <w:szCs w:val="28"/>
        <w:lang w:val="en-US"/>
      </w:rPr>
    </w:lvl>
    <w:lvl w:ilvl="5">
      <w:start w:val="1"/>
      <w:numFmt w:val="lowerRoman"/>
      <w:suff w:val="tab"/>
      <w:lvlText w:val="%6."/>
      <w:lvlJc w:val="left"/>
      <w:pPr>
        <w:tabs>
          <w:tab w:val="num" w:pos="3960"/>
          <w:tab w:val="clear" w:pos="0"/>
        </w:tabs>
        <w:ind w:left="3960"/>
      </w:pPr>
      <w:rPr>
        <w:color w:val="000000"/>
        <w:position w:val="0"/>
        <w:sz w:val="28"/>
        <w:szCs w:val="28"/>
        <w:lang w:val="en-US"/>
      </w:rPr>
    </w:lvl>
    <w:lvl w:ilvl="6">
      <w:start w:val="1"/>
      <w:numFmt w:val="decimal"/>
      <w:suff w:val="tab"/>
      <w:lvlText w:val="%7."/>
      <w:lvlJc w:val="left"/>
      <w:pPr>
        <w:tabs>
          <w:tab w:val="num" w:pos="4680"/>
          <w:tab w:val="clear" w:pos="0"/>
        </w:tabs>
        <w:ind w:left="4680"/>
      </w:pPr>
      <w:rPr>
        <w:color w:val="000000"/>
        <w:position w:val="0"/>
        <w:sz w:val="28"/>
        <w:szCs w:val="28"/>
        <w:lang w:val="en-US"/>
      </w:rPr>
    </w:lvl>
    <w:lvl w:ilvl="7">
      <w:start w:val="1"/>
      <w:numFmt w:val="lowerLetter"/>
      <w:suff w:val="tab"/>
      <w:lvlText w:val="%8."/>
      <w:lvlJc w:val="left"/>
      <w:pPr>
        <w:tabs>
          <w:tab w:val="num" w:pos="5400"/>
          <w:tab w:val="clear" w:pos="0"/>
        </w:tabs>
        <w:ind w:left="5400"/>
      </w:pPr>
      <w:rPr>
        <w:color w:val="000000"/>
        <w:position w:val="0"/>
        <w:sz w:val="28"/>
        <w:szCs w:val="28"/>
        <w:lang w:val="en-US"/>
      </w:rPr>
    </w:lvl>
    <w:lvl w:ilvl="8">
      <w:start w:val="1"/>
      <w:numFmt w:val="lowerRoman"/>
      <w:suff w:val="tab"/>
      <w:lvlText w:val="%9."/>
      <w:lvlJc w:val="left"/>
      <w:pPr>
        <w:tabs>
          <w:tab w:val="num" w:pos="6120"/>
          <w:tab w:val="clear" w:pos="0"/>
        </w:tabs>
        <w:ind w:left="6120"/>
      </w:pPr>
      <w:rPr>
        <w:color w:val="000000"/>
        <w:position w:val="0"/>
        <w:sz w:val="28"/>
        <w:szCs w:val="28"/>
        <w:lang w:val="en-US"/>
      </w:rPr>
    </w:lvl>
  </w:abstractNum>
  <w:abstractNum w:abstractNumId="1">
    <w:multiLevelType w:val="multilevel"/>
    <w:lvl w:ilvl="0">
      <w:start w:val="1"/>
      <w:numFmt w:val="lowerLetter"/>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lowerLetter"/>
      <w:suff w:val="tab"/>
      <w:lvlText w:val="%1."/>
      <w:lvlJc w:val="left"/>
      <w:pPr>
        <w:tabs>
          <w:tab w:val="num" w:pos="179"/>
          <w:tab w:val="clear" w:pos="0"/>
        </w:tabs>
        <w:ind w:left="179" w:hanging="179"/>
      </w:pPr>
      <w:rPr>
        <w:color w:val="000000"/>
        <w:position w:val="0"/>
        <w:sz w:val="28"/>
        <w:szCs w:val="28"/>
        <w:lang w:val="en-US"/>
      </w:rPr>
    </w:lvl>
    <w:lvl w:ilvl="1">
      <w:start w:val="1"/>
      <w:numFmt w:val="lowerLetter"/>
      <w:suff w:val="tab"/>
      <w:lvlText w:val="%2."/>
      <w:lvlJc w:val="left"/>
      <w:pPr>
        <w:tabs>
          <w:tab w:val="num" w:pos="1080"/>
          <w:tab w:val="clear" w:pos="0"/>
        </w:tabs>
        <w:ind w:left="1080"/>
      </w:pPr>
      <w:rPr>
        <w:color w:val="000000"/>
        <w:position w:val="0"/>
        <w:sz w:val="28"/>
        <w:szCs w:val="28"/>
        <w:lang w:val="en-US"/>
      </w:rPr>
    </w:lvl>
    <w:lvl w:ilvl="2">
      <w:start w:val="1"/>
      <w:numFmt w:val="lowerRoman"/>
      <w:suff w:val="tab"/>
      <w:lvlText w:val="%3."/>
      <w:lvlJc w:val="left"/>
      <w:pPr>
        <w:tabs>
          <w:tab w:val="num" w:pos="1800"/>
          <w:tab w:val="clear" w:pos="0"/>
        </w:tabs>
        <w:ind w:left="1800"/>
      </w:pPr>
      <w:rPr>
        <w:color w:val="000000"/>
        <w:position w:val="0"/>
        <w:sz w:val="28"/>
        <w:szCs w:val="28"/>
        <w:lang w:val="en-US"/>
      </w:rPr>
    </w:lvl>
    <w:lvl w:ilvl="3">
      <w:start w:val="1"/>
      <w:numFmt w:val="decimal"/>
      <w:suff w:val="tab"/>
      <w:lvlText w:val="%4."/>
      <w:lvlJc w:val="left"/>
      <w:pPr>
        <w:tabs>
          <w:tab w:val="num" w:pos="2520"/>
          <w:tab w:val="clear" w:pos="0"/>
        </w:tabs>
        <w:ind w:left="2520"/>
      </w:pPr>
      <w:rPr>
        <w:color w:val="000000"/>
        <w:position w:val="0"/>
        <w:sz w:val="28"/>
        <w:szCs w:val="28"/>
        <w:lang w:val="en-US"/>
      </w:rPr>
    </w:lvl>
    <w:lvl w:ilvl="4">
      <w:start w:val="1"/>
      <w:numFmt w:val="lowerLetter"/>
      <w:suff w:val="tab"/>
      <w:lvlText w:val="%5."/>
      <w:lvlJc w:val="left"/>
      <w:pPr>
        <w:tabs>
          <w:tab w:val="num" w:pos="3240"/>
          <w:tab w:val="clear" w:pos="0"/>
        </w:tabs>
        <w:ind w:left="3240"/>
      </w:pPr>
      <w:rPr>
        <w:color w:val="000000"/>
        <w:position w:val="0"/>
        <w:sz w:val="28"/>
        <w:szCs w:val="28"/>
        <w:lang w:val="en-US"/>
      </w:rPr>
    </w:lvl>
    <w:lvl w:ilvl="5">
      <w:start w:val="1"/>
      <w:numFmt w:val="lowerRoman"/>
      <w:suff w:val="tab"/>
      <w:lvlText w:val="%6."/>
      <w:lvlJc w:val="left"/>
      <w:pPr>
        <w:tabs>
          <w:tab w:val="num" w:pos="3960"/>
          <w:tab w:val="clear" w:pos="0"/>
        </w:tabs>
        <w:ind w:left="3960"/>
      </w:pPr>
      <w:rPr>
        <w:color w:val="000000"/>
        <w:position w:val="0"/>
        <w:sz w:val="28"/>
        <w:szCs w:val="28"/>
        <w:lang w:val="en-US"/>
      </w:rPr>
    </w:lvl>
    <w:lvl w:ilvl="6">
      <w:start w:val="1"/>
      <w:numFmt w:val="decimal"/>
      <w:suff w:val="tab"/>
      <w:lvlText w:val="%7."/>
      <w:lvlJc w:val="left"/>
      <w:pPr>
        <w:tabs>
          <w:tab w:val="num" w:pos="4680"/>
          <w:tab w:val="clear" w:pos="0"/>
        </w:tabs>
        <w:ind w:left="4680"/>
      </w:pPr>
      <w:rPr>
        <w:color w:val="000000"/>
        <w:position w:val="0"/>
        <w:sz w:val="28"/>
        <w:szCs w:val="28"/>
        <w:lang w:val="en-US"/>
      </w:rPr>
    </w:lvl>
    <w:lvl w:ilvl="7">
      <w:start w:val="1"/>
      <w:numFmt w:val="lowerLetter"/>
      <w:suff w:val="tab"/>
      <w:lvlText w:val="%8."/>
      <w:lvlJc w:val="left"/>
      <w:pPr>
        <w:tabs>
          <w:tab w:val="num" w:pos="5400"/>
          <w:tab w:val="clear" w:pos="0"/>
        </w:tabs>
        <w:ind w:left="5400"/>
      </w:pPr>
      <w:rPr>
        <w:color w:val="000000"/>
        <w:position w:val="0"/>
        <w:sz w:val="28"/>
        <w:szCs w:val="28"/>
        <w:lang w:val="en-US"/>
      </w:rPr>
    </w:lvl>
    <w:lvl w:ilvl="8">
      <w:start w:val="1"/>
      <w:numFmt w:val="lowerRoman"/>
      <w:suff w:val="tab"/>
      <w:lvlText w:val="%9."/>
      <w:lvlJc w:val="left"/>
      <w:pPr>
        <w:tabs>
          <w:tab w:val="num" w:pos="6120"/>
          <w:tab w:val="clear" w:pos="0"/>
        </w:tabs>
        <w:ind w:left="6120"/>
      </w:pPr>
      <w:rPr>
        <w:color w:val="000000"/>
        <w:position w:val="0"/>
        <w:sz w:val="28"/>
        <w:szCs w:val="28"/>
        <w:lang w:val="en-US"/>
      </w:rPr>
    </w:lvl>
  </w:abstractNum>
  <w:abstractNum w:abstractNumId="3">
    <w:multiLevelType w:val="multilevel"/>
    <w:lvl w:ilvl="0">
      <w:start w:val="1"/>
      <w:numFmt w:val="lowerRoman"/>
      <w:suff w:val="tab"/>
      <w:lvlText w:val="%1."/>
      <w:lvlJc w:val="left"/>
      <w:pPr>
        <w:tabs>
          <w:tab w:val="num" w:pos="850"/>
          <w:tab w:val="clear" w:pos="0"/>
        </w:tabs>
        <w:ind w:left="850" w:hanging="283"/>
      </w:pPr>
      <w:rPr>
        <w:position w:val="0"/>
        <w:sz w:val="28"/>
        <w:szCs w:val="28"/>
        <w:lang w:val="en-US"/>
      </w:rPr>
    </w:lvl>
    <w:lvl w:ilvl="1">
      <w:start w:val="1"/>
      <w:numFmt w:val="lowerRoman"/>
      <w:suff w:val="tab"/>
      <w:lvlText w:val="%2."/>
      <w:lvlJc w:val="left"/>
      <w:pPr>
        <w:tabs>
          <w:tab w:val="num" w:pos="983"/>
          <w:tab w:val="clear" w:pos="0"/>
        </w:tabs>
        <w:ind w:left="983" w:hanging="623"/>
      </w:pPr>
      <w:rPr>
        <w:position w:val="0"/>
        <w:sz w:val="28"/>
        <w:szCs w:val="28"/>
        <w:lang w:val="en-US"/>
      </w:rPr>
    </w:lvl>
    <w:lvl w:ilvl="2">
      <w:start w:val="1"/>
      <w:numFmt w:val="lowerRoman"/>
      <w:suff w:val="tab"/>
      <w:lvlText w:val="%3."/>
      <w:lvlJc w:val="left"/>
      <w:pPr>
        <w:tabs>
          <w:tab w:val="num" w:pos="1343"/>
          <w:tab w:val="clear" w:pos="0"/>
        </w:tabs>
        <w:ind w:left="1343" w:hanging="623"/>
      </w:pPr>
      <w:rPr>
        <w:position w:val="0"/>
        <w:sz w:val="28"/>
        <w:szCs w:val="28"/>
        <w:lang w:val="en-US"/>
      </w:rPr>
    </w:lvl>
    <w:lvl w:ilvl="3">
      <w:start w:val="1"/>
      <w:numFmt w:val="lowerRoman"/>
      <w:suff w:val="tab"/>
      <w:lvlText w:val="%4."/>
      <w:lvlJc w:val="left"/>
      <w:pPr>
        <w:tabs>
          <w:tab w:val="num" w:pos="1703"/>
          <w:tab w:val="clear" w:pos="0"/>
        </w:tabs>
        <w:ind w:left="1703" w:hanging="623"/>
      </w:pPr>
      <w:rPr>
        <w:position w:val="0"/>
        <w:sz w:val="28"/>
        <w:szCs w:val="28"/>
        <w:lang w:val="en-US"/>
      </w:rPr>
    </w:lvl>
    <w:lvl w:ilvl="4">
      <w:start w:val="1"/>
      <w:numFmt w:val="lowerRoman"/>
      <w:suff w:val="tab"/>
      <w:lvlText w:val="%5."/>
      <w:lvlJc w:val="left"/>
      <w:pPr>
        <w:tabs>
          <w:tab w:val="num" w:pos="2063"/>
          <w:tab w:val="clear" w:pos="0"/>
        </w:tabs>
        <w:ind w:left="2063" w:hanging="623"/>
      </w:pPr>
      <w:rPr>
        <w:position w:val="0"/>
        <w:sz w:val="28"/>
        <w:szCs w:val="28"/>
        <w:lang w:val="en-US"/>
      </w:rPr>
    </w:lvl>
    <w:lvl w:ilvl="5">
      <w:start w:val="1"/>
      <w:numFmt w:val="lowerRoman"/>
      <w:suff w:val="tab"/>
      <w:lvlText w:val="%6."/>
      <w:lvlJc w:val="left"/>
      <w:pPr>
        <w:tabs>
          <w:tab w:val="num" w:pos="2423"/>
          <w:tab w:val="clear" w:pos="0"/>
        </w:tabs>
        <w:ind w:left="2423" w:hanging="623"/>
      </w:pPr>
      <w:rPr>
        <w:position w:val="0"/>
        <w:sz w:val="28"/>
        <w:szCs w:val="28"/>
        <w:lang w:val="en-US"/>
      </w:rPr>
    </w:lvl>
    <w:lvl w:ilvl="6">
      <w:start w:val="1"/>
      <w:numFmt w:val="lowerRoman"/>
      <w:suff w:val="tab"/>
      <w:lvlText w:val="%7."/>
      <w:lvlJc w:val="left"/>
      <w:pPr>
        <w:tabs>
          <w:tab w:val="num" w:pos="2783"/>
          <w:tab w:val="clear" w:pos="0"/>
        </w:tabs>
        <w:ind w:left="2783" w:hanging="623"/>
      </w:pPr>
      <w:rPr>
        <w:position w:val="0"/>
        <w:sz w:val="28"/>
        <w:szCs w:val="28"/>
        <w:lang w:val="en-US"/>
      </w:rPr>
    </w:lvl>
    <w:lvl w:ilvl="7">
      <w:start w:val="1"/>
      <w:numFmt w:val="lowerRoman"/>
      <w:suff w:val="tab"/>
      <w:lvlText w:val="%8."/>
      <w:lvlJc w:val="left"/>
      <w:pPr>
        <w:tabs>
          <w:tab w:val="num" w:pos="3143"/>
          <w:tab w:val="clear" w:pos="0"/>
        </w:tabs>
        <w:ind w:left="3143" w:hanging="623"/>
      </w:pPr>
      <w:rPr>
        <w:position w:val="0"/>
        <w:sz w:val="28"/>
        <w:szCs w:val="28"/>
        <w:lang w:val="en-US"/>
      </w:rPr>
    </w:lvl>
    <w:lvl w:ilvl="8">
      <w:start w:val="1"/>
      <w:numFmt w:val="lowerRoman"/>
      <w:suff w:val="tab"/>
      <w:lvlText w:val="%9."/>
      <w:lvlJc w:val="left"/>
      <w:pPr>
        <w:tabs>
          <w:tab w:val="num" w:pos="3503"/>
          <w:tab w:val="clear" w:pos="0"/>
        </w:tabs>
        <w:ind w:left="3503" w:hanging="623"/>
      </w:pPr>
      <w:rPr>
        <w:position w:val="0"/>
        <w:sz w:val="28"/>
        <w:szCs w:val="28"/>
        <w:lang w:val="en-US"/>
      </w:rPr>
    </w:lvl>
  </w:abstractNum>
  <w:abstractNum w:abstractNumId="4">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lowerRoman"/>
      <w:suff w:val="tab"/>
      <w:lvlText w:val="%1."/>
      <w:lvlJc w:val="left"/>
      <w:pPr>
        <w:tabs>
          <w:tab w:val="num" w:pos="850"/>
          <w:tab w:val="clear" w:pos="0"/>
        </w:tabs>
        <w:ind w:left="850" w:hanging="283"/>
      </w:pPr>
      <w:rPr>
        <w:position w:val="0"/>
        <w:sz w:val="28"/>
        <w:szCs w:val="28"/>
        <w:lang w:val="en-US"/>
      </w:rPr>
    </w:lvl>
    <w:lvl w:ilvl="1">
      <w:start w:val="1"/>
      <w:numFmt w:val="lowerRoman"/>
      <w:suff w:val="tab"/>
      <w:lvlText w:val="%2."/>
      <w:lvlJc w:val="left"/>
      <w:pPr>
        <w:tabs>
          <w:tab w:val="num" w:pos="983"/>
          <w:tab w:val="clear" w:pos="0"/>
        </w:tabs>
        <w:ind w:left="983" w:hanging="623"/>
      </w:pPr>
      <w:rPr>
        <w:position w:val="0"/>
        <w:sz w:val="28"/>
        <w:szCs w:val="28"/>
        <w:lang w:val="en-US"/>
      </w:rPr>
    </w:lvl>
    <w:lvl w:ilvl="2">
      <w:start w:val="1"/>
      <w:numFmt w:val="lowerRoman"/>
      <w:suff w:val="tab"/>
      <w:lvlText w:val="%3."/>
      <w:lvlJc w:val="left"/>
      <w:pPr>
        <w:tabs>
          <w:tab w:val="num" w:pos="1343"/>
          <w:tab w:val="clear" w:pos="0"/>
        </w:tabs>
        <w:ind w:left="1343" w:hanging="623"/>
      </w:pPr>
      <w:rPr>
        <w:position w:val="0"/>
        <w:sz w:val="28"/>
        <w:szCs w:val="28"/>
        <w:lang w:val="en-US"/>
      </w:rPr>
    </w:lvl>
    <w:lvl w:ilvl="3">
      <w:start w:val="1"/>
      <w:numFmt w:val="lowerRoman"/>
      <w:suff w:val="tab"/>
      <w:lvlText w:val="%4."/>
      <w:lvlJc w:val="left"/>
      <w:pPr>
        <w:tabs>
          <w:tab w:val="num" w:pos="1703"/>
          <w:tab w:val="clear" w:pos="0"/>
        </w:tabs>
        <w:ind w:left="1703" w:hanging="623"/>
      </w:pPr>
      <w:rPr>
        <w:position w:val="0"/>
        <w:sz w:val="28"/>
        <w:szCs w:val="28"/>
        <w:lang w:val="en-US"/>
      </w:rPr>
    </w:lvl>
    <w:lvl w:ilvl="4">
      <w:start w:val="1"/>
      <w:numFmt w:val="lowerRoman"/>
      <w:suff w:val="tab"/>
      <w:lvlText w:val="%5."/>
      <w:lvlJc w:val="left"/>
      <w:pPr>
        <w:tabs>
          <w:tab w:val="num" w:pos="2063"/>
          <w:tab w:val="clear" w:pos="0"/>
        </w:tabs>
        <w:ind w:left="2063" w:hanging="623"/>
      </w:pPr>
      <w:rPr>
        <w:position w:val="0"/>
        <w:sz w:val="28"/>
        <w:szCs w:val="28"/>
        <w:lang w:val="en-US"/>
      </w:rPr>
    </w:lvl>
    <w:lvl w:ilvl="5">
      <w:start w:val="1"/>
      <w:numFmt w:val="lowerRoman"/>
      <w:suff w:val="tab"/>
      <w:lvlText w:val="%6."/>
      <w:lvlJc w:val="left"/>
      <w:pPr>
        <w:tabs>
          <w:tab w:val="num" w:pos="2423"/>
          <w:tab w:val="clear" w:pos="0"/>
        </w:tabs>
        <w:ind w:left="2423" w:hanging="623"/>
      </w:pPr>
      <w:rPr>
        <w:position w:val="0"/>
        <w:sz w:val="28"/>
        <w:szCs w:val="28"/>
        <w:lang w:val="en-US"/>
      </w:rPr>
    </w:lvl>
    <w:lvl w:ilvl="6">
      <w:start w:val="1"/>
      <w:numFmt w:val="lowerRoman"/>
      <w:suff w:val="tab"/>
      <w:lvlText w:val="%7."/>
      <w:lvlJc w:val="left"/>
      <w:pPr>
        <w:tabs>
          <w:tab w:val="num" w:pos="2783"/>
          <w:tab w:val="clear" w:pos="0"/>
        </w:tabs>
        <w:ind w:left="2783" w:hanging="623"/>
      </w:pPr>
      <w:rPr>
        <w:position w:val="0"/>
        <w:sz w:val="28"/>
        <w:szCs w:val="28"/>
        <w:lang w:val="en-US"/>
      </w:rPr>
    </w:lvl>
    <w:lvl w:ilvl="7">
      <w:start w:val="1"/>
      <w:numFmt w:val="lowerRoman"/>
      <w:suff w:val="tab"/>
      <w:lvlText w:val="%8."/>
      <w:lvlJc w:val="left"/>
      <w:pPr>
        <w:tabs>
          <w:tab w:val="num" w:pos="3143"/>
          <w:tab w:val="clear" w:pos="0"/>
        </w:tabs>
        <w:ind w:left="3143" w:hanging="623"/>
      </w:pPr>
      <w:rPr>
        <w:position w:val="0"/>
        <w:sz w:val="28"/>
        <w:szCs w:val="28"/>
        <w:lang w:val="en-US"/>
      </w:rPr>
    </w:lvl>
    <w:lvl w:ilvl="8">
      <w:start w:val="1"/>
      <w:numFmt w:val="lowerRoman"/>
      <w:suff w:val="tab"/>
      <w:lvlText w:val="%9."/>
      <w:lvlJc w:val="left"/>
      <w:pPr>
        <w:tabs>
          <w:tab w:val="num" w:pos="3503"/>
          <w:tab w:val="clear" w:pos="0"/>
        </w:tabs>
        <w:ind w:left="3503" w:hanging="623"/>
      </w:pPr>
      <w:rPr>
        <w:position w:val="0"/>
        <w:sz w:val="28"/>
        <w:szCs w:val="28"/>
        <w:lang w:val="en-US"/>
      </w:rPr>
    </w:lvl>
  </w:abstractNum>
  <w:abstractNum w:abstractNumId="6">
    <w:multiLevelType w:val="multilevel"/>
    <w:lvl w:ilvl="0">
      <w:start w:val="1"/>
      <w:numFmt w:val="lowerRoman"/>
      <w:suff w:val="tab"/>
      <w:lvlText w:val="%1."/>
      <w:lvlJc w:val="left"/>
      <w:pPr>
        <w:tabs>
          <w:tab w:val="num" w:pos="420"/>
          <w:tab w:val="clear" w:pos="0"/>
        </w:tabs>
        <w:ind w:left="420" w:hanging="420"/>
      </w:pPr>
      <w:rPr>
        <w:position w:val="0"/>
        <w:sz w:val="28"/>
        <w:szCs w:val="28"/>
        <w:lang w:val="en-US"/>
      </w:rPr>
    </w:lvl>
    <w:lvl w:ilvl="1">
      <w:start w:val="1"/>
      <w:numFmt w:val="lowerRoman"/>
      <w:suff w:val="tab"/>
      <w:lvlText w:val="%2."/>
      <w:lvlJc w:val="left"/>
      <w:pPr>
        <w:tabs>
          <w:tab w:val="num" w:pos="983"/>
          <w:tab w:val="clear" w:pos="0"/>
        </w:tabs>
        <w:ind w:left="983" w:hanging="623"/>
      </w:pPr>
      <w:rPr>
        <w:position w:val="0"/>
        <w:sz w:val="28"/>
        <w:szCs w:val="28"/>
        <w:lang w:val="en-US"/>
      </w:rPr>
    </w:lvl>
    <w:lvl w:ilvl="2">
      <w:start w:val="1"/>
      <w:numFmt w:val="lowerRoman"/>
      <w:suff w:val="tab"/>
      <w:lvlText w:val="%3."/>
      <w:lvlJc w:val="left"/>
      <w:pPr>
        <w:tabs>
          <w:tab w:val="num" w:pos="1343"/>
          <w:tab w:val="clear" w:pos="0"/>
        </w:tabs>
        <w:ind w:left="1343" w:hanging="623"/>
      </w:pPr>
      <w:rPr>
        <w:position w:val="0"/>
        <w:sz w:val="28"/>
        <w:szCs w:val="28"/>
        <w:lang w:val="en-US"/>
      </w:rPr>
    </w:lvl>
    <w:lvl w:ilvl="3">
      <w:start w:val="1"/>
      <w:numFmt w:val="lowerRoman"/>
      <w:suff w:val="tab"/>
      <w:lvlText w:val="%4."/>
      <w:lvlJc w:val="left"/>
      <w:pPr>
        <w:tabs>
          <w:tab w:val="num" w:pos="1703"/>
          <w:tab w:val="clear" w:pos="0"/>
        </w:tabs>
        <w:ind w:left="1703" w:hanging="623"/>
      </w:pPr>
      <w:rPr>
        <w:position w:val="0"/>
        <w:sz w:val="28"/>
        <w:szCs w:val="28"/>
        <w:lang w:val="en-US"/>
      </w:rPr>
    </w:lvl>
    <w:lvl w:ilvl="4">
      <w:start w:val="1"/>
      <w:numFmt w:val="lowerRoman"/>
      <w:suff w:val="tab"/>
      <w:lvlText w:val="%5."/>
      <w:lvlJc w:val="left"/>
      <w:pPr>
        <w:tabs>
          <w:tab w:val="num" w:pos="2063"/>
          <w:tab w:val="clear" w:pos="0"/>
        </w:tabs>
        <w:ind w:left="2063" w:hanging="623"/>
      </w:pPr>
      <w:rPr>
        <w:position w:val="0"/>
        <w:sz w:val="28"/>
        <w:szCs w:val="28"/>
        <w:lang w:val="en-US"/>
      </w:rPr>
    </w:lvl>
    <w:lvl w:ilvl="5">
      <w:start w:val="1"/>
      <w:numFmt w:val="lowerRoman"/>
      <w:suff w:val="tab"/>
      <w:lvlText w:val="%6."/>
      <w:lvlJc w:val="left"/>
      <w:pPr>
        <w:tabs>
          <w:tab w:val="num" w:pos="2423"/>
          <w:tab w:val="clear" w:pos="0"/>
        </w:tabs>
        <w:ind w:left="2423" w:hanging="623"/>
      </w:pPr>
      <w:rPr>
        <w:position w:val="0"/>
        <w:sz w:val="28"/>
        <w:szCs w:val="28"/>
        <w:lang w:val="en-US"/>
      </w:rPr>
    </w:lvl>
    <w:lvl w:ilvl="6">
      <w:start w:val="1"/>
      <w:numFmt w:val="lowerRoman"/>
      <w:suff w:val="tab"/>
      <w:lvlText w:val="%7."/>
      <w:lvlJc w:val="left"/>
      <w:pPr>
        <w:tabs>
          <w:tab w:val="num" w:pos="2783"/>
          <w:tab w:val="clear" w:pos="0"/>
        </w:tabs>
        <w:ind w:left="2783" w:hanging="623"/>
      </w:pPr>
      <w:rPr>
        <w:position w:val="0"/>
        <w:sz w:val="28"/>
        <w:szCs w:val="28"/>
        <w:lang w:val="en-US"/>
      </w:rPr>
    </w:lvl>
    <w:lvl w:ilvl="7">
      <w:start w:val="1"/>
      <w:numFmt w:val="lowerRoman"/>
      <w:suff w:val="tab"/>
      <w:lvlText w:val="%8."/>
      <w:lvlJc w:val="left"/>
      <w:pPr>
        <w:tabs>
          <w:tab w:val="num" w:pos="3143"/>
          <w:tab w:val="clear" w:pos="0"/>
        </w:tabs>
        <w:ind w:left="3143" w:hanging="623"/>
      </w:pPr>
      <w:rPr>
        <w:position w:val="0"/>
        <w:sz w:val="28"/>
        <w:szCs w:val="28"/>
        <w:lang w:val="en-US"/>
      </w:rPr>
    </w:lvl>
    <w:lvl w:ilvl="8">
      <w:start w:val="1"/>
      <w:numFmt w:val="lowerRoman"/>
      <w:suff w:val="tab"/>
      <w:lvlText w:val="%9."/>
      <w:lvlJc w:val="left"/>
      <w:pPr>
        <w:tabs>
          <w:tab w:val="num" w:pos="3503"/>
          <w:tab w:val="clear" w:pos="0"/>
        </w:tabs>
        <w:ind w:left="3503" w:hanging="623"/>
      </w:pPr>
      <w:rPr>
        <w:position w:val="0"/>
        <w:sz w:val="28"/>
        <w:szCs w:val="28"/>
        <w:lang w:val="en-US"/>
      </w:rPr>
    </w:lvl>
  </w:abstractNum>
  <w:abstractNum w:abstractNumId="7">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lowerRoman"/>
      <w:suff w:val="tab"/>
      <w:lvlText w:val="%1."/>
      <w:lvlJc w:val="left"/>
      <w:pPr>
        <w:tabs>
          <w:tab w:val="num" w:pos="420"/>
          <w:tab w:val="clear" w:pos="0"/>
        </w:tabs>
        <w:ind w:left="420" w:hanging="420"/>
      </w:pPr>
      <w:rPr>
        <w:position w:val="0"/>
        <w:sz w:val="28"/>
        <w:szCs w:val="28"/>
        <w:lang w:val="en-US"/>
      </w:rPr>
    </w:lvl>
    <w:lvl w:ilvl="1">
      <w:start w:val="1"/>
      <w:numFmt w:val="lowerRoman"/>
      <w:suff w:val="tab"/>
      <w:lvlText w:val="%2."/>
      <w:lvlJc w:val="left"/>
      <w:pPr>
        <w:tabs>
          <w:tab w:val="num" w:pos="983"/>
          <w:tab w:val="clear" w:pos="0"/>
        </w:tabs>
        <w:ind w:left="983" w:hanging="623"/>
      </w:pPr>
      <w:rPr>
        <w:position w:val="0"/>
        <w:sz w:val="28"/>
        <w:szCs w:val="28"/>
        <w:lang w:val="en-US"/>
      </w:rPr>
    </w:lvl>
    <w:lvl w:ilvl="2">
      <w:start w:val="1"/>
      <w:numFmt w:val="lowerRoman"/>
      <w:suff w:val="tab"/>
      <w:lvlText w:val="%3."/>
      <w:lvlJc w:val="left"/>
      <w:pPr>
        <w:tabs>
          <w:tab w:val="num" w:pos="1343"/>
          <w:tab w:val="clear" w:pos="0"/>
        </w:tabs>
        <w:ind w:left="1343" w:hanging="623"/>
      </w:pPr>
      <w:rPr>
        <w:position w:val="0"/>
        <w:sz w:val="28"/>
        <w:szCs w:val="28"/>
        <w:lang w:val="en-US"/>
      </w:rPr>
    </w:lvl>
    <w:lvl w:ilvl="3">
      <w:start w:val="1"/>
      <w:numFmt w:val="lowerRoman"/>
      <w:suff w:val="tab"/>
      <w:lvlText w:val="%4."/>
      <w:lvlJc w:val="left"/>
      <w:pPr>
        <w:tabs>
          <w:tab w:val="num" w:pos="1703"/>
          <w:tab w:val="clear" w:pos="0"/>
        </w:tabs>
        <w:ind w:left="1703" w:hanging="623"/>
      </w:pPr>
      <w:rPr>
        <w:position w:val="0"/>
        <w:sz w:val="28"/>
        <w:szCs w:val="28"/>
        <w:lang w:val="en-US"/>
      </w:rPr>
    </w:lvl>
    <w:lvl w:ilvl="4">
      <w:start w:val="1"/>
      <w:numFmt w:val="lowerRoman"/>
      <w:suff w:val="tab"/>
      <w:lvlText w:val="%5."/>
      <w:lvlJc w:val="left"/>
      <w:pPr>
        <w:tabs>
          <w:tab w:val="num" w:pos="2063"/>
          <w:tab w:val="clear" w:pos="0"/>
        </w:tabs>
        <w:ind w:left="2063" w:hanging="623"/>
      </w:pPr>
      <w:rPr>
        <w:position w:val="0"/>
        <w:sz w:val="28"/>
        <w:szCs w:val="28"/>
        <w:lang w:val="en-US"/>
      </w:rPr>
    </w:lvl>
    <w:lvl w:ilvl="5">
      <w:start w:val="1"/>
      <w:numFmt w:val="lowerRoman"/>
      <w:suff w:val="tab"/>
      <w:lvlText w:val="%6."/>
      <w:lvlJc w:val="left"/>
      <w:pPr>
        <w:tabs>
          <w:tab w:val="num" w:pos="2423"/>
          <w:tab w:val="clear" w:pos="0"/>
        </w:tabs>
        <w:ind w:left="2423" w:hanging="623"/>
      </w:pPr>
      <w:rPr>
        <w:position w:val="0"/>
        <w:sz w:val="28"/>
        <w:szCs w:val="28"/>
        <w:lang w:val="en-US"/>
      </w:rPr>
    </w:lvl>
    <w:lvl w:ilvl="6">
      <w:start w:val="1"/>
      <w:numFmt w:val="lowerRoman"/>
      <w:suff w:val="tab"/>
      <w:lvlText w:val="%7."/>
      <w:lvlJc w:val="left"/>
      <w:pPr>
        <w:tabs>
          <w:tab w:val="num" w:pos="2783"/>
          <w:tab w:val="clear" w:pos="0"/>
        </w:tabs>
        <w:ind w:left="2783" w:hanging="623"/>
      </w:pPr>
      <w:rPr>
        <w:position w:val="0"/>
        <w:sz w:val="28"/>
        <w:szCs w:val="28"/>
        <w:lang w:val="en-US"/>
      </w:rPr>
    </w:lvl>
    <w:lvl w:ilvl="7">
      <w:start w:val="1"/>
      <w:numFmt w:val="lowerRoman"/>
      <w:suff w:val="tab"/>
      <w:lvlText w:val="%8."/>
      <w:lvlJc w:val="left"/>
      <w:pPr>
        <w:tabs>
          <w:tab w:val="num" w:pos="3143"/>
          <w:tab w:val="clear" w:pos="0"/>
        </w:tabs>
        <w:ind w:left="3143" w:hanging="623"/>
      </w:pPr>
      <w:rPr>
        <w:position w:val="0"/>
        <w:sz w:val="28"/>
        <w:szCs w:val="28"/>
        <w:lang w:val="en-US"/>
      </w:rPr>
    </w:lvl>
    <w:lvl w:ilvl="8">
      <w:start w:val="1"/>
      <w:numFmt w:val="lowerRoman"/>
      <w:suff w:val="tab"/>
      <w:lvlText w:val="%9."/>
      <w:lvlJc w:val="left"/>
      <w:pPr>
        <w:tabs>
          <w:tab w:val="num" w:pos="3503"/>
          <w:tab w:val="clear" w:pos="0"/>
        </w:tabs>
        <w:ind w:left="3503" w:hanging="623"/>
      </w:pPr>
      <w:rPr>
        <w:position w:val="0"/>
        <w:sz w:val="28"/>
        <w:szCs w:val="28"/>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character" w:styleId="None">
    <w:name w:val="None"/>
  </w:style>
  <w:style w:type="character" w:styleId="Hyperlink.0">
    <w:name w:val="Hyperlink.0"/>
    <w:basedOn w:val="None"/>
    <w:next w:val="Hyperlink.0"/>
    <w:rPr>
      <w:b w:val="1"/>
      <w:bCs w:val="1"/>
      <w:color w:val="0563c1"/>
      <w:sz w:val="22"/>
      <w:szCs w:val="22"/>
      <w:u w:val="single" w:color="0563c1"/>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legalstudiessociety@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